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DACB" w14:textId="77777777" w:rsidR="009F1F94" w:rsidRPr="005A6404" w:rsidRDefault="009F1F94" w:rsidP="009F1F94">
      <w:pPr>
        <w:spacing w:line="360" w:lineRule="auto"/>
        <w:ind w:left="720"/>
        <w:jc w:val="both"/>
        <w:rPr>
          <w:rFonts w:ascii="Arial" w:hAnsi="Arial"/>
          <w:sz w:val="22"/>
        </w:rPr>
      </w:pPr>
    </w:p>
    <w:p w14:paraId="68CB636D"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30"/>
        </w:rPr>
      </w:pPr>
    </w:p>
    <w:p w14:paraId="5DB249F4"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1BCBEB10"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für die befristete Beschäftigung</w:t>
      </w:r>
      <w:r w:rsidR="00D165A2">
        <w:rPr>
          <w:rFonts w:ascii="Arial" w:hAnsi="Arial"/>
          <w:b/>
          <w:sz w:val="28"/>
        </w:rPr>
        <w:t xml:space="preserve"> (Z</w:t>
      </w:r>
      <w:r w:rsidR="007D4BCC">
        <w:rPr>
          <w:rFonts w:ascii="Arial" w:hAnsi="Arial"/>
          <w:b/>
          <w:sz w:val="28"/>
        </w:rPr>
        <w:t>weck</w:t>
      </w:r>
      <w:r w:rsidR="00D165A2">
        <w:rPr>
          <w:rFonts w:ascii="Arial" w:hAnsi="Arial"/>
          <w:b/>
          <w:sz w:val="28"/>
        </w:rPr>
        <w:t>befristung)</w:t>
      </w:r>
    </w:p>
    <w:p w14:paraId="79057AFC"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einer Weiterbildungsassistentin /</w:t>
      </w:r>
    </w:p>
    <w:p w14:paraId="624BFBE6" w14:textId="77777777" w:rsidR="009F1F94" w:rsidRDefault="009F1F94" w:rsidP="009F1F9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eines</w:t>
      </w:r>
      <w:r w:rsidR="007D4BCC">
        <w:rPr>
          <w:rFonts w:ascii="Arial" w:hAnsi="Arial"/>
          <w:b/>
          <w:sz w:val="28"/>
        </w:rPr>
        <w:t xml:space="preserve"> Weiterbildungsassistenten mit Festgehalt</w:t>
      </w:r>
      <w:r w:rsidR="00E030E2">
        <w:rPr>
          <w:rFonts w:ascii="Arial" w:hAnsi="Arial"/>
          <w:b/>
          <w:sz w:val="28"/>
        </w:rPr>
        <w:t xml:space="preserve"> </w:t>
      </w:r>
    </w:p>
    <w:p w14:paraId="180B8531" w14:textId="77777777" w:rsidR="009F1F94" w:rsidRDefault="009F1F94" w:rsidP="009F1F94">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0D016C17" w14:textId="77777777" w:rsidR="009F1F94" w:rsidRDefault="009F1F94" w:rsidP="009F1F94">
      <w:pPr>
        <w:pStyle w:val="Fuzeile"/>
        <w:tabs>
          <w:tab w:val="clear" w:pos="9072"/>
        </w:tabs>
        <w:jc w:val="center"/>
        <w:rPr>
          <w:sz w:val="28"/>
        </w:rPr>
      </w:pPr>
    </w:p>
    <w:p w14:paraId="0A9C662E" w14:textId="77777777" w:rsidR="009F1F94" w:rsidRDefault="009F1F94" w:rsidP="009F1F94">
      <w:pPr>
        <w:pStyle w:val="Fuzeile"/>
        <w:tabs>
          <w:tab w:val="clear" w:pos="9072"/>
        </w:tabs>
        <w:jc w:val="center"/>
        <w:rPr>
          <w:sz w:val="28"/>
        </w:rPr>
      </w:pPr>
    </w:p>
    <w:p w14:paraId="2D08B28D" w14:textId="77777777" w:rsidR="009F1F94" w:rsidRDefault="009F1F94" w:rsidP="009F1F94">
      <w:pPr>
        <w:pStyle w:val="Titel"/>
        <w:rPr>
          <w:sz w:val="28"/>
        </w:rPr>
      </w:pPr>
      <w:r>
        <w:rPr>
          <w:sz w:val="28"/>
        </w:rPr>
        <w:t>A C H T U N G !</w:t>
      </w:r>
    </w:p>
    <w:p w14:paraId="41B69BC5" w14:textId="77777777" w:rsidR="009F1F94" w:rsidRDefault="009F1F94" w:rsidP="009F1F94">
      <w:pPr>
        <w:pStyle w:val="Titel"/>
      </w:pPr>
    </w:p>
    <w:p w14:paraId="1582B886" w14:textId="77777777" w:rsidR="009F1F94" w:rsidRDefault="009F1F94" w:rsidP="009F1F94">
      <w:pPr>
        <w:pStyle w:val="Titel"/>
        <w:rPr>
          <w:sz w:val="22"/>
        </w:rPr>
      </w:pPr>
      <w:r>
        <w:rPr>
          <w:sz w:val="22"/>
        </w:rPr>
        <w:t>ALLGEMEINER HINWEIS</w:t>
      </w:r>
    </w:p>
    <w:p w14:paraId="52EDABFE" w14:textId="77777777" w:rsidR="009F1F94" w:rsidRDefault="009F1F94" w:rsidP="009F1F94">
      <w:pPr>
        <w:jc w:val="center"/>
        <w:rPr>
          <w:rFonts w:ascii="Arial" w:hAnsi="Arial"/>
          <w:b/>
          <w:sz w:val="22"/>
        </w:rPr>
      </w:pPr>
      <w:r>
        <w:rPr>
          <w:rFonts w:ascii="Arial" w:hAnsi="Arial"/>
          <w:b/>
          <w:sz w:val="22"/>
        </w:rPr>
        <w:t xml:space="preserve"> für die</w:t>
      </w:r>
    </w:p>
    <w:p w14:paraId="02EC1BC6" w14:textId="77777777" w:rsidR="009F1F94" w:rsidRDefault="009F1F94" w:rsidP="009F1F94">
      <w:pPr>
        <w:jc w:val="center"/>
        <w:rPr>
          <w:rFonts w:ascii="Arial" w:hAnsi="Arial"/>
          <w:b/>
          <w:sz w:val="22"/>
        </w:rPr>
      </w:pPr>
      <w:r>
        <w:rPr>
          <w:rFonts w:ascii="Arial" w:hAnsi="Arial"/>
          <w:b/>
          <w:sz w:val="22"/>
        </w:rPr>
        <w:t>VERWENDUNG DES NACHFOLGENDEN MUSTER-VERTRAGES</w:t>
      </w:r>
    </w:p>
    <w:p w14:paraId="36F22F01" w14:textId="77777777" w:rsidR="009F1F94" w:rsidRDefault="009F1F94" w:rsidP="009F1F94">
      <w:pPr>
        <w:jc w:val="both"/>
        <w:rPr>
          <w:rFonts w:ascii="Arial" w:hAnsi="Arial"/>
          <w:b/>
          <w:sz w:val="22"/>
        </w:rPr>
      </w:pPr>
    </w:p>
    <w:p w14:paraId="04021C6D" w14:textId="77777777" w:rsidR="009F1F94" w:rsidRDefault="009F1F94" w:rsidP="009F1F94">
      <w:pPr>
        <w:jc w:val="both"/>
        <w:rPr>
          <w:rFonts w:ascii="Arial" w:hAnsi="Arial"/>
          <w:b/>
          <w:sz w:val="22"/>
        </w:rPr>
      </w:pPr>
    </w:p>
    <w:p w14:paraId="60092AA8" w14:textId="77777777" w:rsidR="009F1F94" w:rsidRDefault="009F1F94" w:rsidP="009F1F94">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5AB65D8D" w14:textId="77777777" w:rsidR="009F1F94" w:rsidRDefault="009F1F94" w:rsidP="009F1F94">
      <w:pPr>
        <w:jc w:val="both"/>
        <w:rPr>
          <w:rFonts w:ascii="Arial" w:hAnsi="Arial"/>
          <w:b/>
          <w:sz w:val="22"/>
        </w:rPr>
      </w:pPr>
    </w:p>
    <w:p w14:paraId="212FC0FE" w14:textId="4BD394E2" w:rsidR="009F1F94" w:rsidRDefault="009F1F94" w:rsidP="009F1F94">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0F037AD2" w14:textId="138B802A" w:rsidR="000609CA" w:rsidRDefault="000609CA" w:rsidP="009F1F94">
      <w:pPr>
        <w:jc w:val="both"/>
        <w:rPr>
          <w:rFonts w:ascii="Arial" w:hAnsi="Arial"/>
          <w:b/>
          <w:sz w:val="22"/>
        </w:rPr>
      </w:pPr>
    </w:p>
    <w:p w14:paraId="4A3629F9" w14:textId="77777777" w:rsidR="000609CA" w:rsidRDefault="000609CA" w:rsidP="000609CA">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69C095BC" w14:textId="77777777" w:rsidR="000609CA" w:rsidRDefault="000609CA" w:rsidP="009F1F94">
      <w:pPr>
        <w:jc w:val="both"/>
        <w:rPr>
          <w:rFonts w:ascii="Arial" w:hAnsi="Arial"/>
          <w:b/>
          <w:sz w:val="22"/>
        </w:rPr>
      </w:pPr>
    </w:p>
    <w:p w14:paraId="400B90C9" w14:textId="77777777" w:rsidR="009F1F94" w:rsidRDefault="009F1F94" w:rsidP="009F1F94">
      <w:pPr>
        <w:jc w:val="both"/>
        <w:rPr>
          <w:rFonts w:ascii="Arial" w:hAnsi="Arial"/>
          <w:b/>
          <w:sz w:val="22"/>
        </w:rPr>
      </w:pPr>
    </w:p>
    <w:p w14:paraId="72680CAB" w14:textId="77777777" w:rsidR="009F1F94" w:rsidRDefault="009F1F94" w:rsidP="009F1F94">
      <w:pPr>
        <w:tabs>
          <w:tab w:val="right" w:pos="5103"/>
        </w:tabs>
        <w:jc w:val="center"/>
        <w:rPr>
          <w:rFonts w:ascii="Arial" w:hAnsi="Arial"/>
          <w:b/>
          <w:sz w:val="30"/>
        </w:rPr>
      </w:pPr>
    </w:p>
    <w:p w14:paraId="16BE57EC" w14:textId="1F614A31" w:rsidR="000609CA" w:rsidRDefault="000609CA" w:rsidP="009F1F94">
      <w:pPr>
        <w:tabs>
          <w:tab w:val="right" w:pos="5103"/>
        </w:tabs>
        <w:jc w:val="center"/>
        <w:rPr>
          <w:rFonts w:ascii="Arial" w:hAnsi="Arial"/>
          <w:b/>
          <w:sz w:val="30"/>
        </w:rPr>
        <w:sectPr w:rsidR="000609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1F3FB79A" w14:textId="77777777" w:rsidR="009F1F94" w:rsidRDefault="009F1F94" w:rsidP="009F1F94">
      <w:pPr>
        <w:tabs>
          <w:tab w:val="right" w:pos="5103"/>
        </w:tabs>
        <w:jc w:val="center"/>
        <w:rPr>
          <w:rFonts w:ascii="Arial" w:hAnsi="Arial"/>
          <w:b/>
          <w:sz w:val="28"/>
        </w:rPr>
      </w:pPr>
      <w:r>
        <w:rPr>
          <w:rFonts w:ascii="Arial" w:hAnsi="Arial"/>
          <w:b/>
          <w:sz w:val="28"/>
        </w:rPr>
        <w:lastRenderedPageBreak/>
        <w:t>ARBEITSVERTRAG</w:t>
      </w:r>
    </w:p>
    <w:p w14:paraId="6A7351A1" w14:textId="77777777" w:rsidR="009F1F94" w:rsidRDefault="009F1F94" w:rsidP="009F1F94">
      <w:pPr>
        <w:tabs>
          <w:tab w:val="right" w:pos="5103"/>
        </w:tabs>
        <w:jc w:val="center"/>
        <w:rPr>
          <w:rFonts w:ascii="Arial" w:hAnsi="Arial"/>
          <w:b/>
          <w:sz w:val="28"/>
        </w:rPr>
      </w:pPr>
    </w:p>
    <w:p w14:paraId="650F80A7" w14:textId="77777777" w:rsidR="009F1F94" w:rsidRDefault="009F1F94" w:rsidP="009F1F94">
      <w:pPr>
        <w:jc w:val="center"/>
        <w:rPr>
          <w:rFonts w:ascii="Arial" w:hAnsi="Arial"/>
          <w:sz w:val="22"/>
        </w:rPr>
      </w:pPr>
    </w:p>
    <w:p w14:paraId="1EC7677A" w14:textId="77777777" w:rsidR="009F1F94" w:rsidRDefault="009F1F94" w:rsidP="009F1F94">
      <w:pPr>
        <w:rPr>
          <w:rFonts w:ascii="Arial" w:hAnsi="Arial"/>
          <w:sz w:val="22"/>
        </w:rPr>
      </w:pPr>
    </w:p>
    <w:p w14:paraId="62D980DF" w14:textId="77777777" w:rsidR="009F1F94" w:rsidRDefault="009F1F94" w:rsidP="009F1F94">
      <w:pPr>
        <w:rPr>
          <w:rFonts w:ascii="Arial" w:hAnsi="Arial"/>
          <w:sz w:val="22"/>
        </w:rPr>
      </w:pPr>
      <w:r>
        <w:rPr>
          <w:rFonts w:ascii="Arial" w:hAnsi="Arial"/>
          <w:sz w:val="22"/>
        </w:rPr>
        <w:t>Zwischen</w:t>
      </w:r>
    </w:p>
    <w:p w14:paraId="4D31C4C6" w14:textId="77777777" w:rsidR="009F1F94" w:rsidRDefault="009F1F94" w:rsidP="009F1F94">
      <w:pPr>
        <w:rPr>
          <w:rFonts w:ascii="Arial" w:hAnsi="Arial"/>
          <w:sz w:val="22"/>
        </w:rPr>
      </w:pPr>
    </w:p>
    <w:p w14:paraId="0956D100" w14:textId="77777777" w:rsidR="009F1F94" w:rsidRDefault="009F1F94" w:rsidP="009F1F94">
      <w:pPr>
        <w:rPr>
          <w:rFonts w:ascii="Arial" w:hAnsi="Arial"/>
          <w:sz w:val="22"/>
        </w:rPr>
      </w:pPr>
      <w:r>
        <w:rPr>
          <w:rFonts w:ascii="Arial" w:hAnsi="Arial"/>
          <w:sz w:val="22"/>
        </w:rPr>
        <w:t>Frau Zahnärztin / Herrn Zahnarzt ……………………………………………..………..</w:t>
      </w:r>
    </w:p>
    <w:p w14:paraId="629CA425" w14:textId="77777777" w:rsidR="009F1F94" w:rsidRDefault="009F1F94" w:rsidP="009F1F94">
      <w:pPr>
        <w:tabs>
          <w:tab w:val="left" w:pos="9072"/>
        </w:tabs>
        <w:spacing w:line="360" w:lineRule="auto"/>
        <w:jc w:val="center"/>
        <w:rPr>
          <w:rFonts w:ascii="Arial" w:hAnsi="Arial"/>
          <w:sz w:val="20"/>
        </w:rPr>
      </w:pPr>
      <w:r>
        <w:rPr>
          <w:rFonts w:ascii="Arial" w:hAnsi="Arial"/>
          <w:sz w:val="20"/>
        </w:rPr>
        <w:t xml:space="preserve">             - im folgenden Praxisinhaberin / Praxisinhaber genannt -</w:t>
      </w:r>
    </w:p>
    <w:p w14:paraId="2E5213A8" w14:textId="77777777" w:rsidR="009F1F94" w:rsidRDefault="009F1F94" w:rsidP="009F1F94">
      <w:pPr>
        <w:tabs>
          <w:tab w:val="right" w:pos="4962"/>
          <w:tab w:val="right" w:pos="5103"/>
          <w:tab w:val="right" w:pos="9072"/>
        </w:tabs>
        <w:spacing w:line="360" w:lineRule="auto"/>
        <w:rPr>
          <w:rFonts w:ascii="Arial" w:hAnsi="Arial"/>
          <w:sz w:val="22"/>
        </w:rPr>
      </w:pPr>
      <w:r>
        <w:rPr>
          <w:rFonts w:ascii="Arial" w:hAnsi="Arial"/>
          <w:sz w:val="22"/>
        </w:rPr>
        <w:t>Straße ………………………..………….…………………..…...…… Nr.: …………….</w:t>
      </w:r>
    </w:p>
    <w:p w14:paraId="1DC8E34F" w14:textId="77777777" w:rsidR="009F1F94" w:rsidRDefault="009F1F94" w:rsidP="009F1F94">
      <w:pPr>
        <w:tabs>
          <w:tab w:val="right" w:pos="4962"/>
          <w:tab w:val="right" w:pos="5103"/>
          <w:tab w:val="right" w:pos="9072"/>
        </w:tabs>
        <w:spacing w:line="360" w:lineRule="auto"/>
        <w:rPr>
          <w:rFonts w:ascii="Arial" w:hAnsi="Arial"/>
          <w:sz w:val="22"/>
        </w:rPr>
      </w:pPr>
      <w:r>
        <w:rPr>
          <w:rFonts w:ascii="Arial" w:hAnsi="Arial"/>
          <w:sz w:val="22"/>
        </w:rPr>
        <w:t>PLZ / Praxisort ..……………………………………………….………………………….</w:t>
      </w:r>
    </w:p>
    <w:p w14:paraId="3EC507EB" w14:textId="77777777" w:rsidR="009F1F94" w:rsidRDefault="009F1F94" w:rsidP="009F1F94">
      <w:pPr>
        <w:rPr>
          <w:rFonts w:ascii="Arial" w:hAnsi="Arial"/>
          <w:sz w:val="22"/>
        </w:rPr>
      </w:pPr>
    </w:p>
    <w:p w14:paraId="27CDA162" w14:textId="77777777" w:rsidR="009F1F94" w:rsidRDefault="009F1F94" w:rsidP="009F1F94">
      <w:pPr>
        <w:rPr>
          <w:rFonts w:ascii="Arial" w:hAnsi="Arial"/>
          <w:sz w:val="22"/>
        </w:rPr>
      </w:pPr>
      <w:r>
        <w:rPr>
          <w:rFonts w:ascii="Arial" w:hAnsi="Arial"/>
          <w:sz w:val="22"/>
        </w:rPr>
        <w:t>und</w:t>
      </w:r>
    </w:p>
    <w:p w14:paraId="16B4EC5E" w14:textId="77777777" w:rsidR="009F1F94" w:rsidRDefault="009F1F94" w:rsidP="009F1F94">
      <w:pPr>
        <w:rPr>
          <w:rFonts w:ascii="Arial" w:hAnsi="Arial"/>
          <w:sz w:val="22"/>
        </w:rPr>
      </w:pPr>
    </w:p>
    <w:p w14:paraId="35DC9BBB" w14:textId="77777777" w:rsidR="009F1F94" w:rsidRDefault="009F1F94" w:rsidP="009F1F94">
      <w:pPr>
        <w:tabs>
          <w:tab w:val="left" w:pos="9072"/>
        </w:tabs>
        <w:jc w:val="both"/>
        <w:rPr>
          <w:rFonts w:ascii="Arial" w:hAnsi="Arial"/>
          <w:sz w:val="22"/>
        </w:rPr>
      </w:pPr>
      <w:r>
        <w:rPr>
          <w:rFonts w:ascii="Arial" w:hAnsi="Arial"/>
          <w:sz w:val="22"/>
        </w:rPr>
        <w:t xml:space="preserve">Frau </w:t>
      </w:r>
      <w:r w:rsidR="00367141">
        <w:rPr>
          <w:rFonts w:ascii="Arial" w:hAnsi="Arial"/>
          <w:sz w:val="22"/>
        </w:rPr>
        <w:t xml:space="preserve">Zahnärztin </w:t>
      </w:r>
      <w:r>
        <w:rPr>
          <w:rFonts w:ascii="Arial" w:hAnsi="Arial"/>
          <w:sz w:val="22"/>
        </w:rPr>
        <w:t xml:space="preserve">/ Herrn </w:t>
      </w:r>
      <w:r w:rsidR="00367141">
        <w:rPr>
          <w:rFonts w:ascii="Arial" w:hAnsi="Arial"/>
          <w:sz w:val="22"/>
        </w:rPr>
        <w:t xml:space="preserve">Zahnarzt </w:t>
      </w:r>
      <w:r>
        <w:rPr>
          <w:rFonts w:ascii="Arial" w:hAnsi="Arial"/>
          <w:sz w:val="22"/>
        </w:rPr>
        <w:t>……..…………………………………..……..…..</w:t>
      </w:r>
    </w:p>
    <w:p w14:paraId="6B4F16A5" w14:textId="77777777" w:rsidR="009F1F94" w:rsidRDefault="009F1F94" w:rsidP="009F1F94">
      <w:pPr>
        <w:tabs>
          <w:tab w:val="left" w:pos="9072"/>
        </w:tabs>
        <w:jc w:val="both"/>
        <w:rPr>
          <w:rFonts w:ascii="Arial" w:hAnsi="Arial"/>
          <w:sz w:val="20"/>
        </w:rPr>
      </w:pPr>
      <w:r>
        <w:rPr>
          <w:rFonts w:ascii="Arial" w:hAnsi="Arial"/>
          <w:sz w:val="20"/>
        </w:rPr>
        <w:t xml:space="preserve">                                             im folgenden </w:t>
      </w:r>
      <w:bookmarkStart w:id="0" w:name="_Hlk111716216"/>
      <w:r>
        <w:rPr>
          <w:rFonts w:ascii="Arial" w:hAnsi="Arial"/>
          <w:sz w:val="20"/>
        </w:rPr>
        <w:t xml:space="preserve">Weiterbildungsassistentin/Weiterbildungsassistent </w:t>
      </w:r>
      <w:bookmarkEnd w:id="0"/>
      <w:r>
        <w:rPr>
          <w:rFonts w:ascii="Arial" w:hAnsi="Arial"/>
          <w:sz w:val="20"/>
        </w:rPr>
        <w:t>genannt -</w:t>
      </w:r>
    </w:p>
    <w:p w14:paraId="54249D3E" w14:textId="77777777" w:rsidR="009F1F94" w:rsidRDefault="009F1F94" w:rsidP="009F1F94">
      <w:pPr>
        <w:rPr>
          <w:rFonts w:ascii="Arial" w:hAnsi="Arial"/>
          <w:sz w:val="22"/>
        </w:rPr>
      </w:pPr>
    </w:p>
    <w:p w14:paraId="1BB1438B" w14:textId="77777777" w:rsidR="009F1F94" w:rsidRDefault="009F1F94" w:rsidP="009F1F94">
      <w:pPr>
        <w:tabs>
          <w:tab w:val="right" w:pos="4962"/>
          <w:tab w:val="right" w:pos="5103"/>
          <w:tab w:val="right" w:pos="9072"/>
        </w:tabs>
        <w:spacing w:line="360" w:lineRule="auto"/>
        <w:rPr>
          <w:rFonts w:ascii="Arial" w:hAnsi="Arial"/>
          <w:sz w:val="22"/>
        </w:rPr>
      </w:pPr>
      <w:r>
        <w:rPr>
          <w:rFonts w:ascii="Arial" w:hAnsi="Arial"/>
          <w:sz w:val="22"/>
        </w:rPr>
        <w:t>Straße ………….………….…………………………………..……… Nr.: ………….….</w:t>
      </w:r>
    </w:p>
    <w:p w14:paraId="7A78F42C" w14:textId="77777777" w:rsidR="009F1F94" w:rsidRDefault="009F1F94" w:rsidP="009F1F94">
      <w:pPr>
        <w:tabs>
          <w:tab w:val="right" w:pos="4962"/>
          <w:tab w:val="right" w:pos="5103"/>
          <w:tab w:val="right" w:pos="9072"/>
        </w:tabs>
        <w:spacing w:line="360" w:lineRule="auto"/>
        <w:rPr>
          <w:rFonts w:ascii="Arial" w:hAnsi="Arial"/>
          <w:sz w:val="22"/>
        </w:rPr>
      </w:pPr>
      <w:r>
        <w:rPr>
          <w:rFonts w:ascii="Arial" w:hAnsi="Arial"/>
          <w:sz w:val="22"/>
        </w:rPr>
        <w:t>PLZ / Wohnort ………………………………………………….……….…………………</w:t>
      </w:r>
      <w:r>
        <w:rPr>
          <w:rFonts w:ascii="Arial" w:hAnsi="Arial"/>
          <w:sz w:val="22"/>
        </w:rPr>
        <w:br/>
        <w:t>geb.: ……….……………………….. Geburtsort: ………...……………………………..</w:t>
      </w:r>
    </w:p>
    <w:p w14:paraId="0D3C4388" w14:textId="77777777" w:rsidR="009F1F94" w:rsidRDefault="009F1F94" w:rsidP="009F1F94">
      <w:pPr>
        <w:tabs>
          <w:tab w:val="right" w:pos="4962"/>
          <w:tab w:val="right" w:pos="5103"/>
          <w:tab w:val="right" w:pos="9072"/>
        </w:tabs>
        <w:spacing w:line="360" w:lineRule="auto"/>
        <w:rPr>
          <w:rFonts w:ascii="Arial" w:hAnsi="Arial"/>
          <w:sz w:val="22"/>
        </w:rPr>
      </w:pPr>
    </w:p>
    <w:p w14:paraId="5BF78282" w14:textId="77777777" w:rsidR="009F1F94" w:rsidRDefault="009F1F94" w:rsidP="009F1F94">
      <w:pPr>
        <w:rPr>
          <w:rFonts w:ascii="Arial" w:hAnsi="Arial"/>
          <w:sz w:val="22"/>
        </w:rPr>
      </w:pPr>
    </w:p>
    <w:p w14:paraId="4156A7B8" w14:textId="77777777" w:rsidR="009F1F94" w:rsidRDefault="009F1F94" w:rsidP="009F1F94">
      <w:pPr>
        <w:rPr>
          <w:rFonts w:ascii="Arial" w:hAnsi="Arial"/>
          <w:sz w:val="22"/>
        </w:rPr>
      </w:pPr>
      <w:r>
        <w:rPr>
          <w:rFonts w:ascii="Arial" w:hAnsi="Arial"/>
          <w:sz w:val="22"/>
        </w:rPr>
        <w:t>wird folgender Arbeitsvertrag geschlossen:</w:t>
      </w:r>
    </w:p>
    <w:p w14:paraId="346D064D" w14:textId="77777777" w:rsidR="009F1F94" w:rsidRDefault="009F1F94" w:rsidP="009F1F94">
      <w:pPr>
        <w:rPr>
          <w:rFonts w:ascii="Arial" w:hAnsi="Arial"/>
          <w:sz w:val="22"/>
        </w:rPr>
      </w:pPr>
    </w:p>
    <w:p w14:paraId="55978440" w14:textId="77777777" w:rsidR="009F1F94" w:rsidRDefault="009F1F94" w:rsidP="00306216">
      <w:pPr>
        <w:spacing w:line="360" w:lineRule="auto"/>
        <w:jc w:val="center"/>
        <w:rPr>
          <w:rFonts w:ascii="Arial" w:hAnsi="Arial"/>
          <w:b/>
          <w:sz w:val="22"/>
        </w:rPr>
      </w:pPr>
    </w:p>
    <w:p w14:paraId="30B961A5" w14:textId="77777777" w:rsidR="00306216" w:rsidRDefault="00306216" w:rsidP="00306216">
      <w:pPr>
        <w:spacing w:line="360" w:lineRule="auto"/>
        <w:jc w:val="center"/>
        <w:rPr>
          <w:rFonts w:ascii="Arial" w:hAnsi="Arial"/>
          <w:b/>
          <w:sz w:val="22"/>
        </w:rPr>
      </w:pPr>
    </w:p>
    <w:p w14:paraId="52E3BAFA" w14:textId="77777777" w:rsidR="009F1F94" w:rsidRDefault="009F1F94" w:rsidP="009F1F94">
      <w:pPr>
        <w:jc w:val="center"/>
        <w:rPr>
          <w:rFonts w:ascii="Arial" w:hAnsi="Arial"/>
          <w:b/>
          <w:sz w:val="22"/>
        </w:rPr>
      </w:pPr>
      <w:r>
        <w:rPr>
          <w:rFonts w:ascii="Arial" w:hAnsi="Arial"/>
          <w:b/>
          <w:sz w:val="22"/>
        </w:rPr>
        <w:t>§ 1</w:t>
      </w:r>
    </w:p>
    <w:p w14:paraId="0588DFF7" w14:textId="77777777" w:rsidR="009F1F94" w:rsidRDefault="009F1F94" w:rsidP="009F1F94">
      <w:pPr>
        <w:jc w:val="center"/>
        <w:rPr>
          <w:rFonts w:ascii="Arial" w:hAnsi="Arial"/>
          <w:b/>
          <w:sz w:val="22"/>
        </w:rPr>
      </w:pPr>
      <w:r>
        <w:rPr>
          <w:rFonts w:ascii="Arial" w:hAnsi="Arial"/>
          <w:b/>
          <w:sz w:val="22"/>
        </w:rPr>
        <w:t>Beginn des Arbeitsverhältnisses</w:t>
      </w:r>
    </w:p>
    <w:p w14:paraId="6F04C3B8" w14:textId="77777777" w:rsidR="009F1F94" w:rsidRDefault="009F1F94" w:rsidP="009F1F94">
      <w:pPr>
        <w:rPr>
          <w:rFonts w:ascii="Arial" w:hAnsi="Arial"/>
          <w:sz w:val="22"/>
        </w:rPr>
      </w:pPr>
    </w:p>
    <w:p w14:paraId="24D56481" w14:textId="77777777" w:rsidR="009F1F94"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Die</w:t>
      </w:r>
      <w:r w:rsidRPr="00D22AF8">
        <w:rPr>
          <w:rFonts w:ascii="Arial" w:hAnsi="Arial"/>
          <w:sz w:val="22"/>
        </w:rPr>
        <w:t xml:space="preserve"> </w:t>
      </w:r>
      <w:r>
        <w:rPr>
          <w:rFonts w:ascii="Arial" w:hAnsi="Arial"/>
          <w:sz w:val="22"/>
        </w:rPr>
        <w:t>Weiterbildungsassistentin/ der Weiterbildungsassistent</w:t>
      </w:r>
      <w:r w:rsidRPr="00D22AF8">
        <w:rPr>
          <w:rFonts w:ascii="Arial" w:hAnsi="Arial"/>
          <w:sz w:val="22"/>
        </w:rPr>
        <w:t xml:space="preserve"> wird mit Wirkung vom </w:t>
      </w:r>
      <w:r>
        <w:rPr>
          <w:rFonts w:ascii="Arial" w:hAnsi="Arial"/>
          <w:sz w:val="22"/>
        </w:rPr>
        <w:t>…………</w:t>
      </w:r>
      <w:r w:rsidR="00306216">
        <w:rPr>
          <w:rFonts w:ascii="Arial" w:hAnsi="Arial"/>
          <w:sz w:val="22"/>
        </w:rPr>
        <w:t>…</w:t>
      </w:r>
      <w:r>
        <w:rPr>
          <w:rFonts w:ascii="Arial" w:hAnsi="Arial"/>
          <w:sz w:val="22"/>
        </w:rPr>
        <w:t xml:space="preserve"> </w:t>
      </w:r>
      <w:r w:rsidRPr="00306216">
        <w:rPr>
          <w:rFonts w:ascii="Arial" w:hAnsi="Arial"/>
          <w:i/>
          <w:sz w:val="22"/>
        </w:rPr>
        <w:t>(Datum)</w:t>
      </w:r>
      <w:r w:rsidRPr="00D22AF8">
        <w:rPr>
          <w:rFonts w:ascii="Arial" w:hAnsi="Arial"/>
          <w:sz w:val="22"/>
        </w:rPr>
        <w:t xml:space="preserve"> zum Zwecke</w:t>
      </w:r>
      <w:r>
        <w:rPr>
          <w:rFonts w:ascii="Arial" w:hAnsi="Arial"/>
          <w:sz w:val="22"/>
        </w:rPr>
        <w:t xml:space="preserve"> der Weiterbildung zum Fachzahnarzt für ……………………</w:t>
      </w:r>
      <w:r w:rsidR="00306216">
        <w:rPr>
          <w:rFonts w:ascii="Arial" w:hAnsi="Arial"/>
          <w:sz w:val="22"/>
        </w:rPr>
        <w:t xml:space="preserve"> </w:t>
      </w:r>
      <w:r w:rsidR="00306216" w:rsidRPr="00306216">
        <w:rPr>
          <w:rFonts w:ascii="Arial" w:hAnsi="Arial"/>
          <w:i/>
          <w:sz w:val="22"/>
        </w:rPr>
        <w:t xml:space="preserve">(Kieferorthopädie oder </w:t>
      </w:r>
      <w:r w:rsidRPr="00306216">
        <w:rPr>
          <w:rFonts w:ascii="Arial" w:hAnsi="Arial"/>
          <w:i/>
          <w:sz w:val="22"/>
        </w:rPr>
        <w:t>Oralchiru</w:t>
      </w:r>
      <w:r w:rsidR="00306216">
        <w:rPr>
          <w:rFonts w:ascii="Arial" w:hAnsi="Arial"/>
          <w:i/>
          <w:sz w:val="22"/>
        </w:rPr>
        <w:t>r</w:t>
      </w:r>
      <w:r w:rsidRPr="00306216">
        <w:rPr>
          <w:rFonts w:ascii="Arial" w:hAnsi="Arial"/>
          <w:i/>
          <w:sz w:val="22"/>
        </w:rPr>
        <w:t>gie)</w:t>
      </w:r>
      <w:r>
        <w:rPr>
          <w:rFonts w:ascii="Arial" w:hAnsi="Arial"/>
          <w:sz w:val="22"/>
        </w:rPr>
        <w:t xml:space="preserve"> nach der Weiterbildungsordnung der </w:t>
      </w:r>
      <w:r w:rsidRPr="001334EB">
        <w:rPr>
          <w:rFonts w:ascii="Arial" w:hAnsi="Arial"/>
          <w:sz w:val="22"/>
        </w:rPr>
        <w:t>Landeszahnärztekammer Baden-Württemberg</w:t>
      </w:r>
      <w:r>
        <w:rPr>
          <w:rFonts w:ascii="Arial" w:hAnsi="Arial"/>
          <w:sz w:val="22"/>
        </w:rPr>
        <w:t xml:space="preserve"> für die Dauer von </w:t>
      </w:r>
    </w:p>
    <w:p w14:paraId="297D69AE" w14:textId="77777777" w:rsidR="009F1F94" w:rsidRDefault="009F1F94" w:rsidP="009F1F94">
      <w:pPr>
        <w:spacing w:line="360" w:lineRule="auto"/>
        <w:jc w:val="both"/>
        <w:rPr>
          <w:rFonts w:ascii="Arial" w:hAnsi="Arial"/>
          <w:sz w:val="22"/>
        </w:rPr>
      </w:pPr>
    </w:p>
    <w:p w14:paraId="4B4BF042" w14:textId="77777777" w:rsidR="009F1F94" w:rsidRDefault="00306216" w:rsidP="00306216">
      <w:pPr>
        <w:spacing w:line="360" w:lineRule="auto"/>
        <w:ind w:left="425"/>
        <w:jc w:val="both"/>
        <w:rPr>
          <w:rFonts w:ascii="Arial" w:hAnsi="Arial"/>
          <w:sz w:val="22"/>
        </w:rPr>
      </w:pPr>
      <w:r>
        <w:rPr>
          <w:rFonts w:ascii="Arial" w:hAnsi="Arial" w:cs="Arial"/>
          <w:sz w:val="22"/>
        </w:rPr>
        <w:fldChar w:fldCharType="begin">
          <w:ffData>
            <w:name w:val="Kontrollkästchen1"/>
            <w:enabled/>
            <w:calcOnExit w:val="0"/>
            <w:checkBox>
              <w:sizeAuto/>
              <w:default w:val="0"/>
            </w:checkBox>
          </w:ffData>
        </w:fldChar>
      </w:r>
      <w:bookmarkStart w:id="1" w:name="Kontrollkästchen1"/>
      <w:r>
        <w:rPr>
          <w:rFonts w:ascii="Arial" w:hAnsi="Arial" w:cs="Arial"/>
          <w:sz w:val="22"/>
        </w:rPr>
        <w:instrText xml:space="preserve"> FORMCHECKBOX </w:instrText>
      </w:r>
      <w:r w:rsidR="00404649">
        <w:rPr>
          <w:rFonts w:ascii="Arial" w:hAnsi="Arial" w:cs="Arial"/>
          <w:sz w:val="22"/>
        </w:rPr>
      </w:r>
      <w:r w:rsidR="00404649">
        <w:rPr>
          <w:rFonts w:ascii="Arial" w:hAnsi="Arial" w:cs="Arial"/>
          <w:sz w:val="22"/>
        </w:rPr>
        <w:fldChar w:fldCharType="separate"/>
      </w:r>
      <w:r>
        <w:rPr>
          <w:rFonts w:ascii="Arial" w:hAnsi="Arial" w:cs="Arial"/>
          <w:sz w:val="22"/>
        </w:rPr>
        <w:fldChar w:fldCharType="end"/>
      </w:r>
      <w:bookmarkEnd w:id="1"/>
      <w:r w:rsidR="009F1F94">
        <w:rPr>
          <w:rFonts w:ascii="Arial" w:hAnsi="Arial" w:cs="Arial"/>
          <w:sz w:val="22"/>
        </w:rPr>
        <w:t xml:space="preserve"> </w:t>
      </w:r>
      <w:r w:rsidR="009F1F94">
        <w:rPr>
          <w:rFonts w:ascii="Arial" w:hAnsi="Arial"/>
          <w:sz w:val="22"/>
        </w:rPr>
        <w:t>12 Monaten</w:t>
      </w:r>
    </w:p>
    <w:p w14:paraId="3B4CE8B9" w14:textId="77777777" w:rsidR="009F1F94" w:rsidRDefault="00306216" w:rsidP="00306216">
      <w:pPr>
        <w:spacing w:line="360" w:lineRule="auto"/>
        <w:ind w:left="425"/>
        <w:jc w:val="both"/>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bookmarkStart w:id="2" w:name="Kontrollkästchen2"/>
      <w:r>
        <w:rPr>
          <w:rFonts w:ascii="Arial" w:hAnsi="Arial" w:cs="Arial"/>
          <w:sz w:val="22"/>
        </w:rPr>
        <w:instrText xml:space="preserve"> FORMCHECKBOX </w:instrText>
      </w:r>
      <w:r w:rsidR="00404649">
        <w:rPr>
          <w:rFonts w:ascii="Arial" w:hAnsi="Arial" w:cs="Arial"/>
          <w:sz w:val="22"/>
        </w:rPr>
      </w:r>
      <w:r w:rsidR="00404649">
        <w:rPr>
          <w:rFonts w:ascii="Arial" w:hAnsi="Arial" w:cs="Arial"/>
          <w:sz w:val="22"/>
        </w:rPr>
        <w:fldChar w:fldCharType="separate"/>
      </w:r>
      <w:r>
        <w:rPr>
          <w:rFonts w:ascii="Arial" w:hAnsi="Arial" w:cs="Arial"/>
          <w:sz w:val="22"/>
        </w:rPr>
        <w:fldChar w:fldCharType="end"/>
      </w:r>
      <w:bookmarkEnd w:id="2"/>
      <w:r w:rsidR="009F1F94">
        <w:rPr>
          <w:rFonts w:ascii="Arial" w:hAnsi="Arial" w:cs="Arial"/>
          <w:sz w:val="22"/>
        </w:rPr>
        <w:t xml:space="preserve"> 24 Monaten</w:t>
      </w:r>
    </w:p>
    <w:p w14:paraId="1088C565" w14:textId="77777777" w:rsidR="009F1F94" w:rsidRDefault="00306216" w:rsidP="00306216">
      <w:pPr>
        <w:spacing w:line="360" w:lineRule="auto"/>
        <w:ind w:left="425"/>
        <w:jc w:val="both"/>
        <w:rPr>
          <w:rFonts w:ascii="Arial" w:hAnsi="Arial"/>
          <w:sz w:val="22"/>
        </w:rPr>
      </w:pPr>
      <w:r>
        <w:rPr>
          <w:rFonts w:ascii="Arial" w:hAnsi="Arial" w:cs="Arial"/>
          <w:sz w:val="22"/>
        </w:rPr>
        <w:fldChar w:fldCharType="begin">
          <w:ffData>
            <w:name w:val="Kontrollkästchen3"/>
            <w:enabled/>
            <w:calcOnExit w:val="0"/>
            <w:checkBox>
              <w:sizeAuto/>
              <w:default w:val="0"/>
            </w:checkBox>
          </w:ffData>
        </w:fldChar>
      </w:r>
      <w:bookmarkStart w:id="3" w:name="Kontrollkästchen3"/>
      <w:r>
        <w:rPr>
          <w:rFonts w:ascii="Arial" w:hAnsi="Arial" w:cs="Arial"/>
          <w:sz w:val="22"/>
        </w:rPr>
        <w:instrText xml:space="preserve"> FORMCHECKBOX </w:instrText>
      </w:r>
      <w:r w:rsidR="00404649">
        <w:rPr>
          <w:rFonts w:ascii="Arial" w:hAnsi="Arial" w:cs="Arial"/>
          <w:sz w:val="22"/>
        </w:rPr>
      </w:r>
      <w:r w:rsidR="00404649">
        <w:rPr>
          <w:rFonts w:ascii="Arial" w:hAnsi="Arial" w:cs="Arial"/>
          <w:sz w:val="22"/>
        </w:rPr>
        <w:fldChar w:fldCharType="separate"/>
      </w:r>
      <w:r>
        <w:rPr>
          <w:rFonts w:ascii="Arial" w:hAnsi="Arial" w:cs="Arial"/>
          <w:sz w:val="22"/>
        </w:rPr>
        <w:fldChar w:fldCharType="end"/>
      </w:r>
      <w:bookmarkEnd w:id="3"/>
      <w:r w:rsidR="009F1F94">
        <w:rPr>
          <w:rFonts w:ascii="Arial" w:hAnsi="Arial" w:cs="Arial"/>
          <w:sz w:val="22"/>
        </w:rPr>
        <w:t xml:space="preserve"> 36 Monaten </w:t>
      </w:r>
      <w:r w:rsidR="009F1F94">
        <w:rPr>
          <w:rFonts w:ascii="Arial" w:hAnsi="Arial"/>
          <w:sz w:val="22"/>
        </w:rPr>
        <w:t xml:space="preserve"> </w:t>
      </w:r>
    </w:p>
    <w:p w14:paraId="6A097267" w14:textId="77777777" w:rsidR="009F1F94" w:rsidRDefault="009F1F94" w:rsidP="009F1F94">
      <w:pPr>
        <w:spacing w:line="360" w:lineRule="auto"/>
        <w:jc w:val="both"/>
        <w:rPr>
          <w:rFonts w:ascii="Arial" w:hAnsi="Arial"/>
          <w:sz w:val="22"/>
        </w:rPr>
      </w:pPr>
    </w:p>
    <w:p w14:paraId="0776DAE6" w14:textId="77777777" w:rsidR="009F1F94" w:rsidRPr="00D22AF8" w:rsidRDefault="007D4BCC" w:rsidP="006F3ACA">
      <w:pPr>
        <w:spacing w:line="360" w:lineRule="auto"/>
        <w:ind w:left="425" w:hanging="425"/>
        <w:jc w:val="both"/>
        <w:rPr>
          <w:rFonts w:ascii="Arial" w:hAnsi="Arial"/>
          <w:sz w:val="22"/>
        </w:rPr>
      </w:pPr>
      <w:r>
        <w:rPr>
          <w:rFonts w:ascii="Arial" w:hAnsi="Arial"/>
          <w:sz w:val="22"/>
        </w:rPr>
        <w:tab/>
      </w:r>
      <w:r w:rsidR="009F1F94">
        <w:rPr>
          <w:rFonts w:ascii="Arial" w:hAnsi="Arial"/>
          <w:sz w:val="22"/>
        </w:rPr>
        <w:t xml:space="preserve">befristet nach § 14 Abs. </w:t>
      </w:r>
      <w:r>
        <w:rPr>
          <w:rFonts w:ascii="Arial" w:hAnsi="Arial"/>
          <w:sz w:val="22"/>
        </w:rPr>
        <w:t>1</w:t>
      </w:r>
      <w:r w:rsidR="009F1F94">
        <w:rPr>
          <w:rFonts w:ascii="Arial" w:hAnsi="Arial"/>
          <w:sz w:val="22"/>
        </w:rPr>
        <w:t xml:space="preserve"> Teilzeit- und Befristungsgesetz eingestellt. </w:t>
      </w:r>
      <w:r>
        <w:rPr>
          <w:rFonts w:ascii="Arial" w:hAnsi="Arial"/>
          <w:sz w:val="22"/>
        </w:rPr>
        <w:tab/>
        <w:t xml:space="preserve">Die o.g. Dauer der </w:t>
      </w:r>
      <w:r w:rsidRPr="002914D1">
        <w:rPr>
          <w:rFonts w:ascii="Arial" w:hAnsi="Arial"/>
          <w:sz w:val="22"/>
        </w:rPr>
        <w:t xml:space="preserve">Befristung rechtfertigt sich aus </w:t>
      </w:r>
      <w:r>
        <w:rPr>
          <w:rFonts w:ascii="Arial" w:hAnsi="Arial"/>
          <w:sz w:val="22"/>
        </w:rPr>
        <w:t xml:space="preserve">dem sachlichen Grund der </w:t>
      </w:r>
      <w:r w:rsidRPr="002914D1">
        <w:rPr>
          <w:rFonts w:ascii="Arial" w:hAnsi="Arial"/>
          <w:sz w:val="22"/>
        </w:rPr>
        <w:t>Vertiefung der beruflichen Kenntnisse und Fähigkeiten zur Weiterbildung im Fachgeb</w:t>
      </w:r>
      <w:r>
        <w:rPr>
          <w:rFonts w:ascii="Arial" w:hAnsi="Arial"/>
          <w:sz w:val="22"/>
        </w:rPr>
        <w:t xml:space="preserve">iet ……………………. </w:t>
      </w:r>
      <w:r w:rsidRPr="00306216">
        <w:rPr>
          <w:rFonts w:ascii="Arial" w:hAnsi="Arial"/>
          <w:i/>
          <w:sz w:val="22"/>
        </w:rPr>
        <w:t>(Kieferorthopädie oder Oralchirurgie)</w:t>
      </w:r>
      <w:r w:rsidRPr="002914D1">
        <w:rPr>
          <w:rFonts w:ascii="Arial" w:hAnsi="Arial"/>
          <w:sz w:val="22"/>
        </w:rPr>
        <w:t xml:space="preserve"> gemäß den Vorschriften der Weiterbildungsordnung der Landeszahnärztekammer Baden-Württemberg.</w:t>
      </w:r>
    </w:p>
    <w:p w14:paraId="75B8583B" w14:textId="77777777" w:rsidR="009F1F94" w:rsidRDefault="00306216" w:rsidP="00306216">
      <w:pPr>
        <w:spacing w:line="360" w:lineRule="auto"/>
        <w:ind w:left="425" w:hanging="425"/>
        <w:jc w:val="both"/>
        <w:rPr>
          <w:rFonts w:ascii="Arial" w:hAnsi="Arial"/>
          <w:sz w:val="22"/>
        </w:rPr>
      </w:pPr>
      <w:r w:rsidRPr="00602466">
        <w:rPr>
          <w:rFonts w:ascii="Arial" w:hAnsi="Arial"/>
          <w:sz w:val="22"/>
        </w:rPr>
        <w:br w:type="page"/>
      </w:r>
      <w:r w:rsidR="009F1F94">
        <w:rPr>
          <w:rFonts w:ascii="Arial" w:hAnsi="Arial"/>
          <w:sz w:val="22"/>
        </w:rPr>
        <w:lastRenderedPageBreak/>
        <w:t xml:space="preserve">(2) </w:t>
      </w:r>
      <w:r>
        <w:rPr>
          <w:rFonts w:ascii="Arial" w:hAnsi="Arial"/>
          <w:sz w:val="22"/>
        </w:rPr>
        <w:tab/>
      </w:r>
      <w:r w:rsidR="009F1F94">
        <w:rPr>
          <w:rFonts w:ascii="Arial" w:hAnsi="Arial"/>
          <w:sz w:val="22"/>
        </w:rPr>
        <w:t>Die Beschäftigung der Weiterbildungsassistentin/ des Weiterbildungsassistenten ist vor Beginn der Weiterbildung bei der zuständigen Bezirkszahnärztekammer und der Landeszahnärztekammer Baden-Württemberg beantragt worden. Die Genehmigung der Kammer liegt vor.</w:t>
      </w:r>
    </w:p>
    <w:p w14:paraId="3C1DD5DB" w14:textId="77777777" w:rsidR="009F1F94" w:rsidRDefault="009F1F94" w:rsidP="009F1F94">
      <w:pPr>
        <w:spacing w:line="360" w:lineRule="auto"/>
        <w:jc w:val="both"/>
        <w:rPr>
          <w:rFonts w:ascii="Arial" w:hAnsi="Arial"/>
          <w:sz w:val="22"/>
        </w:rPr>
      </w:pPr>
    </w:p>
    <w:p w14:paraId="5FA2074D" w14:textId="77777777" w:rsidR="009F1F94" w:rsidRPr="001334EB" w:rsidRDefault="009F1F94" w:rsidP="00306216">
      <w:pPr>
        <w:spacing w:line="360" w:lineRule="auto"/>
        <w:ind w:left="425" w:hanging="425"/>
        <w:jc w:val="both"/>
        <w:rPr>
          <w:rFonts w:ascii="Arial" w:hAnsi="Arial"/>
          <w:sz w:val="22"/>
        </w:rPr>
      </w:pPr>
      <w:r>
        <w:rPr>
          <w:rFonts w:ascii="Arial" w:hAnsi="Arial"/>
          <w:sz w:val="22"/>
        </w:rPr>
        <w:t>(3</w:t>
      </w:r>
      <w:r w:rsidRPr="001334EB">
        <w:rPr>
          <w:rFonts w:ascii="Arial" w:hAnsi="Arial"/>
          <w:sz w:val="22"/>
        </w:rPr>
        <w:t>)</w:t>
      </w:r>
      <w:r>
        <w:rPr>
          <w:rFonts w:ascii="Arial" w:hAnsi="Arial"/>
          <w:sz w:val="22"/>
        </w:rPr>
        <w:t xml:space="preserve"> </w:t>
      </w:r>
      <w:r w:rsidR="00306216">
        <w:rPr>
          <w:rFonts w:ascii="Arial" w:hAnsi="Arial"/>
          <w:sz w:val="22"/>
        </w:rPr>
        <w:tab/>
      </w:r>
      <w:r w:rsidRPr="001334EB">
        <w:rPr>
          <w:rFonts w:ascii="Arial" w:hAnsi="Arial"/>
          <w:sz w:val="22"/>
        </w:rPr>
        <w:t xml:space="preserve">Die Weiterbildungsermächtigung der Landeszahnärztekammer Baden-Württemberg </w:t>
      </w:r>
      <w:r>
        <w:rPr>
          <w:rFonts w:ascii="Arial" w:hAnsi="Arial"/>
          <w:sz w:val="22"/>
        </w:rPr>
        <w:t xml:space="preserve">der Praxisinhaberin/ des Praxisinhabers </w:t>
      </w:r>
      <w:r w:rsidRPr="001334EB">
        <w:rPr>
          <w:rFonts w:ascii="Arial" w:hAnsi="Arial"/>
          <w:sz w:val="22"/>
        </w:rPr>
        <w:t>liegt vor</w:t>
      </w:r>
      <w:r>
        <w:rPr>
          <w:rFonts w:ascii="Arial" w:hAnsi="Arial"/>
          <w:sz w:val="22"/>
        </w:rPr>
        <w:t>. E</w:t>
      </w:r>
      <w:r w:rsidRPr="001334EB">
        <w:rPr>
          <w:rFonts w:ascii="Arial" w:hAnsi="Arial"/>
          <w:sz w:val="22"/>
        </w:rPr>
        <w:t>benso ist der Weiterbildungsassistentin/ dem Weiterbildungsassistenten die Zustimmung der Landeszahnärztekammer Baden-Württemberg zur Weiterbildung erteilt.</w:t>
      </w:r>
    </w:p>
    <w:p w14:paraId="65FEFF85" w14:textId="77777777" w:rsidR="009F1F94" w:rsidRDefault="009F1F94" w:rsidP="009F1F94">
      <w:pPr>
        <w:spacing w:line="360" w:lineRule="auto"/>
        <w:jc w:val="both"/>
        <w:rPr>
          <w:rFonts w:ascii="Arial" w:hAnsi="Arial"/>
          <w:sz w:val="22"/>
        </w:rPr>
      </w:pPr>
    </w:p>
    <w:p w14:paraId="029D7666" w14:textId="77777777" w:rsidR="009F1F94" w:rsidRPr="002914D1" w:rsidRDefault="009F1F94" w:rsidP="00306216">
      <w:pPr>
        <w:spacing w:line="360" w:lineRule="auto"/>
        <w:ind w:left="425" w:hanging="425"/>
        <w:jc w:val="both"/>
        <w:rPr>
          <w:rFonts w:ascii="Arial" w:hAnsi="Arial"/>
          <w:sz w:val="22"/>
        </w:rPr>
      </w:pPr>
      <w:r w:rsidRPr="002914D1">
        <w:rPr>
          <w:rFonts w:ascii="Arial" w:hAnsi="Arial"/>
          <w:sz w:val="22"/>
        </w:rPr>
        <w:t>(</w:t>
      </w:r>
      <w:r w:rsidR="007D4BCC">
        <w:rPr>
          <w:rFonts w:ascii="Arial" w:hAnsi="Arial"/>
          <w:sz w:val="22"/>
        </w:rPr>
        <w:t>4</w:t>
      </w:r>
      <w:r w:rsidRPr="002914D1">
        <w:rPr>
          <w:rFonts w:ascii="Arial" w:hAnsi="Arial"/>
          <w:sz w:val="22"/>
        </w:rPr>
        <w:t>)</w:t>
      </w:r>
      <w:r>
        <w:rPr>
          <w:rFonts w:ascii="Arial" w:hAnsi="Arial"/>
          <w:sz w:val="22"/>
        </w:rPr>
        <w:t xml:space="preserve"> </w:t>
      </w:r>
      <w:r w:rsidR="00306216">
        <w:rPr>
          <w:rFonts w:ascii="Arial" w:hAnsi="Arial"/>
          <w:sz w:val="22"/>
        </w:rPr>
        <w:tab/>
      </w:r>
      <w:r w:rsidRPr="002914D1">
        <w:rPr>
          <w:rFonts w:ascii="Arial" w:hAnsi="Arial"/>
          <w:sz w:val="22"/>
        </w:rPr>
        <w:t>Die jeweils geltende Weiterbildungsordnung der Landeszahnärztekammer Baden-Württemberg ist zu beachten.</w:t>
      </w:r>
    </w:p>
    <w:p w14:paraId="6DD3DBCD" w14:textId="77777777" w:rsidR="009F1F94" w:rsidRDefault="009F1F94" w:rsidP="009F1F94">
      <w:pPr>
        <w:spacing w:line="360" w:lineRule="auto"/>
        <w:jc w:val="both"/>
        <w:rPr>
          <w:rFonts w:ascii="Arial" w:hAnsi="Arial"/>
          <w:sz w:val="22"/>
        </w:rPr>
      </w:pPr>
    </w:p>
    <w:p w14:paraId="73A442E1" w14:textId="77777777" w:rsidR="009F1F94" w:rsidRPr="00026505" w:rsidRDefault="007D4BCC" w:rsidP="00306216">
      <w:pPr>
        <w:spacing w:line="360" w:lineRule="auto"/>
        <w:ind w:left="425" w:hanging="425"/>
        <w:jc w:val="both"/>
        <w:rPr>
          <w:rFonts w:ascii="Arial" w:hAnsi="Arial"/>
          <w:sz w:val="22"/>
        </w:rPr>
      </w:pPr>
      <w:r>
        <w:rPr>
          <w:rFonts w:ascii="Arial" w:hAnsi="Arial"/>
          <w:sz w:val="22"/>
        </w:rPr>
        <w:t>(5</w:t>
      </w:r>
      <w:r w:rsidR="009F1F94">
        <w:rPr>
          <w:rFonts w:ascii="Arial" w:hAnsi="Arial"/>
          <w:sz w:val="22"/>
        </w:rPr>
        <w:t xml:space="preserve">) </w:t>
      </w:r>
      <w:r w:rsidR="00306216">
        <w:rPr>
          <w:rFonts w:ascii="Arial" w:hAnsi="Arial"/>
          <w:sz w:val="22"/>
        </w:rPr>
        <w:tab/>
      </w:r>
      <w:r w:rsidR="009F1F94">
        <w:rPr>
          <w:rFonts w:ascii="Arial" w:hAnsi="Arial"/>
          <w:sz w:val="22"/>
        </w:rPr>
        <w:t>Im Falle einer vertragszahnärztlichen Tätigkeit ist der Abschluss dieses Vertrages abhängig von der Genehmigung der Kassenzahnärztlichen Vereinigung Baden-Württemberg.</w:t>
      </w:r>
    </w:p>
    <w:p w14:paraId="7FA6A8CC" w14:textId="77777777" w:rsidR="009F1F94" w:rsidRDefault="009F1F94" w:rsidP="009F1F94">
      <w:pPr>
        <w:jc w:val="both"/>
        <w:rPr>
          <w:rFonts w:ascii="Arial" w:hAnsi="Arial"/>
          <w:sz w:val="22"/>
        </w:rPr>
      </w:pPr>
    </w:p>
    <w:p w14:paraId="37A68C13" w14:textId="77777777" w:rsidR="009F1F94" w:rsidRDefault="007D4BCC" w:rsidP="00306216">
      <w:pPr>
        <w:spacing w:line="360" w:lineRule="auto"/>
        <w:ind w:left="425" w:hanging="425"/>
        <w:jc w:val="both"/>
        <w:rPr>
          <w:rFonts w:ascii="Arial" w:hAnsi="Arial"/>
          <w:sz w:val="22"/>
        </w:rPr>
      </w:pPr>
      <w:r>
        <w:rPr>
          <w:rFonts w:ascii="Arial" w:hAnsi="Arial"/>
          <w:sz w:val="22"/>
        </w:rPr>
        <w:t>(6</w:t>
      </w:r>
      <w:r w:rsidR="009F1F94">
        <w:rPr>
          <w:rFonts w:ascii="Arial" w:hAnsi="Arial"/>
          <w:sz w:val="22"/>
        </w:rPr>
        <w:t xml:space="preserve">) </w:t>
      </w:r>
      <w:r w:rsidR="00306216">
        <w:rPr>
          <w:rFonts w:ascii="Arial" w:hAnsi="Arial"/>
          <w:sz w:val="22"/>
        </w:rPr>
        <w:tab/>
      </w:r>
      <w:r w:rsidR="009F1F94" w:rsidRPr="00026505">
        <w:rPr>
          <w:rFonts w:ascii="Arial" w:hAnsi="Arial"/>
          <w:sz w:val="22"/>
        </w:rPr>
        <w:t xml:space="preserve">Die Einstellung erfolgt unter der Bedingung, dass </w:t>
      </w:r>
      <w:r w:rsidR="009F1F94">
        <w:rPr>
          <w:rFonts w:ascii="Arial" w:hAnsi="Arial"/>
          <w:sz w:val="22"/>
        </w:rPr>
        <w:t xml:space="preserve">die Weiterbildungsassistentin/ der Weiterbildungsassistent </w:t>
      </w:r>
      <w:r w:rsidR="009F1F94" w:rsidRPr="00026505">
        <w:rPr>
          <w:rFonts w:ascii="Arial" w:hAnsi="Arial"/>
          <w:sz w:val="22"/>
        </w:rPr>
        <w:t xml:space="preserve">nach dem Ergebnis der Einstellungsuntersuchung für die geschuldete Tätigkeit geeignet ist. </w:t>
      </w:r>
    </w:p>
    <w:p w14:paraId="61010E54" w14:textId="77777777" w:rsidR="009F1F94" w:rsidRPr="00306216" w:rsidRDefault="009F1F94" w:rsidP="00612385">
      <w:pPr>
        <w:spacing w:line="360" w:lineRule="auto"/>
        <w:rPr>
          <w:rFonts w:ascii="Arial" w:hAnsi="Arial"/>
          <w:b/>
          <w:sz w:val="22"/>
        </w:rPr>
      </w:pPr>
    </w:p>
    <w:p w14:paraId="008FA288" w14:textId="77777777" w:rsidR="009F1F94" w:rsidRDefault="009F1F94" w:rsidP="009F1F94">
      <w:pPr>
        <w:jc w:val="center"/>
        <w:rPr>
          <w:rFonts w:ascii="Arial" w:hAnsi="Arial"/>
          <w:b/>
          <w:sz w:val="22"/>
        </w:rPr>
      </w:pPr>
      <w:r>
        <w:rPr>
          <w:rFonts w:ascii="Arial" w:hAnsi="Arial"/>
          <w:b/>
          <w:sz w:val="22"/>
        </w:rPr>
        <w:t>§ 2</w:t>
      </w:r>
    </w:p>
    <w:p w14:paraId="215AF21B" w14:textId="077E504C" w:rsidR="009F1F94" w:rsidRDefault="009F1F94" w:rsidP="009F1F94">
      <w:pPr>
        <w:jc w:val="center"/>
        <w:rPr>
          <w:rFonts w:ascii="Arial" w:hAnsi="Arial"/>
          <w:b/>
          <w:sz w:val="22"/>
        </w:rPr>
      </w:pPr>
      <w:r>
        <w:rPr>
          <w:rFonts w:ascii="Arial" w:hAnsi="Arial"/>
          <w:b/>
          <w:sz w:val="22"/>
        </w:rPr>
        <w:t>Probezeit/Kündigung während der Probezeit</w:t>
      </w:r>
    </w:p>
    <w:p w14:paraId="13DB370C" w14:textId="77777777" w:rsidR="000609CA" w:rsidRDefault="000609CA" w:rsidP="009F1F94">
      <w:pPr>
        <w:jc w:val="center"/>
        <w:rPr>
          <w:rFonts w:ascii="Arial" w:hAnsi="Arial"/>
          <w:b/>
          <w:sz w:val="22"/>
        </w:rPr>
      </w:pPr>
    </w:p>
    <w:p w14:paraId="2FE08E59" w14:textId="77777777" w:rsidR="000609CA" w:rsidRDefault="000609CA" w:rsidP="000609CA">
      <w:pPr>
        <w:spacing w:line="360" w:lineRule="atLeast"/>
        <w:jc w:val="both"/>
        <w:rPr>
          <w:rFonts w:ascii="Arial" w:hAnsi="Arial" w:cs="Arial"/>
          <w:bCs/>
          <w:i/>
          <w:iCs/>
          <w:sz w:val="22"/>
          <w:szCs w:val="22"/>
        </w:rPr>
      </w:pPr>
      <w:r w:rsidRPr="00B448D3">
        <w:rPr>
          <w:rFonts w:ascii="Arial" w:hAnsi="Arial" w:cs="Arial"/>
          <w:bCs/>
          <w:sz w:val="22"/>
          <w:szCs w:val="22"/>
        </w:rPr>
        <w:t>Die ersten drei Monate gelten als Probezeit</w:t>
      </w:r>
      <w:r w:rsidRPr="00B448D3">
        <w:rPr>
          <w:rFonts w:ascii="Arial" w:hAnsi="Arial" w:cs="Arial"/>
          <w:bCs/>
          <w:i/>
          <w:iCs/>
          <w:sz w:val="22"/>
          <w:szCs w:val="22"/>
        </w:rPr>
        <w:t>.</w:t>
      </w:r>
    </w:p>
    <w:p w14:paraId="54C1B6E2" w14:textId="77777777" w:rsidR="000609CA" w:rsidRPr="00B448D3" w:rsidRDefault="000609CA" w:rsidP="000609CA">
      <w:pPr>
        <w:spacing w:line="360" w:lineRule="atLeast"/>
        <w:jc w:val="both"/>
        <w:rPr>
          <w:rFonts w:ascii="Arial" w:hAnsi="Arial" w:cs="Arial"/>
          <w:bCs/>
          <w:i/>
          <w:iCs/>
          <w:sz w:val="22"/>
          <w:szCs w:val="22"/>
        </w:rPr>
      </w:pPr>
      <w:r w:rsidRPr="00B448D3">
        <w:rPr>
          <w:rFonts w:ascii="Arial" w:hAnsi="Arial" w:cs="Arial"/>
          <w:bCs/>
          <w:i/>
          <w:iCs/>
          <w:sz w:val="22"/>
          <w:szCs w:val="22"/>
        </w:rPr>
        <w:t>(Achtung: wird für ein befristetes Arbeitsverhältnis eine Probezeit vereinbart, so muss diese im Verhältnis zu einer erwarteten Dauer der Befristung und der Art der Tätigkeit stehen</w:t>
      </w:r>
      <w:r w:rsidRPr="004835FF">
        <w:rPr>
          <w:rFonts w:ascii="Arial" w:hAnsi="Arial" w:cs="Arial"/>
          <w:bCs/>
          <w:i/>
          <w:iCs/>
          <w:sz w:val="22"/>
          <w:szCs w:val="22"/>
        </w:rPr>
        <w:t>!)</w:t>
      </w:r>
    </w:p>
    <w:p w14:paraId="71E13362" w14:textId="77777777" w:rsidR="009F1F94" w:rsidRPr="00102BBE" w:rsidRDefault="009F1F94" w:rsidP="009F1F94">
      <w:pPr>
        <w:spacing w:line="360" w:lineRule="auto"/>
        <w:ind w:left="1440"/>
        <w:jc w:val="both"/>
        <w:rPr>
          <w:rFonts w:ascii="Arial" w:hAnsi="Arial"/>
          <w:sz w:val="22"/>
        </w:rPr>
      </w:pPr>
    </w:p>
    <w:p w14:paraId="677D3DFF" w14:textId="77777777" w:rsidR="009F1F94" w:rsidRDefault="009F1F94" w:rsidP="009F1F94">
      <w:pPr>
        <w:rPr>
          <w:rFonts w:ascii="Arial" w:hAnsi="Arial"/>
          <w:b/>
          <w:sz w:val="22"/>
        </w:rPr>
      </w:pPr>
    </w:p>
    <w:p w14:paraId="4AC0422B" w14:textId="77777777" w:rsidR="009F1F94" w:rsidRDefault="009F1F94" w:rsidP="009F1F94">
      <w:pPr>
        <w:jc w:val="center"/>
        <w:rPr>
          <w:rFonts w:ascii="Arial" w:hAnsi="Arial"/>
          <w:b/>
          <w:sz w:val="22"/>
        </w:rPr>
      </w:pPr>
      <w:r>
        <w:rPr>
          <w:rFonts w:ascii="Arial" w:hAnsi="Arial"/>
          <w:b/>
          <w:sz w:val="22"/>
        </w:rPr>
        <w:t>§ 3</w:t>
      </w:r>
    </w:p>
    <w:p w14:paraId="4CB73FFD" w14:textId="77777777" w:rsidR="009F1F94" w:rsidRDefault="009F1F94" w:rsidP="009F1F94">
      <w:pPr>
        <w:ind w:left="357" w:hanging="357"/>
        <w:jc w:val="center"/>
        <w:rPr>
          <w:rFonts w:ascii="Arial" w:hAnsi="Arial"/>
          <w:b/>
          <w:sz w:val="22"/>
        </w:rPr>
      </w:pPr>
      <w:r>
        <w:rPr>
          <w:rFonts w:ascii="Arial" w:hAnsi="Arial"/>
          <w:b/>
          <w:sz w:val="22"/>
        </w:rPr>
        <w:t>Tätigkeit</w:t>
      </w:r>
      <w:r w:rsidR="004424C3">
        <w:rPr>
          <w:rFonts w:ascii="Arial" w:hAnsi="Arial"/>
          <w:b/>
          <w:sz w:val="22"/>
        </w:rPr>
        <w:t xml:space="preserve"> und Ort</w:t>
      </w:r>
    </w:p>
    <w:p w14:paraId="2D1EBAFB" w14:textId="77777777" w:rsidR="009F1F94" w:rsidRDefault="009F1F94" w:rsidP="009F1F94">
      <w:pPr>
        <w:ind w:left="357" w:hanging="357"/>
        <w:rPr>
          <w:rFonts w:ascii="Arial" w:hAnsi="Arial"/>
          <w:sz w:val="22"/>
        </w:rPr>
      </w:pPr>
    </w:p>
    <w:p w14:paraId="0EF80282" w14:textId="77777777" w:rsidR="006F3ACA" w:rsidRDefault="009F1F94" w:rsidP="006F3ACA">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 xml:space="preserve">Die Weiterbildungsassistentin/ der Weiterbildungsassistent </w:t>
      </w:r>
      <w:r w:rsidRPr="00E7770A">
        <w:rPr>
          <w:rFonts w:ascii="Arial" w:hAnsi="Arial"/>
          <w:sz w:val="22"/>
        </w:rPr>
        <w:t xml:space="preserve">wird eingestellt zur Erfüllung der </w:t>
      </w:r>
      <w:r>
        <w:rPr>
          <w:rFonts w:ascii="Arial" w:hAnsi="Arial"/>
          <w:sz w:val="22"/>
        </w:rPr>
        <w:t xml:space="preserve">ihr/ihm im Rahmen der Weiterbildung </w:t>
      </w:r>
      <w:r w:rsidRPr="00E7770A">
        <w:rPr>
          <w:rFonts w:ascii="Arial" w:hAnsi="Arial"/>
          <w:sz w:val="22"/>
        </w:rPr>
        <w:t>übertragenen zahnärzt</w:t>
      </w:r>
      <w:r>
        <w:rPr>
          <w:rFonts w:ascii="Arial" w:hAnsi="Arial"/>
          <w:sz w:val="22"/>
        </w:rPr>
        <w:t>lichen Aufgaben.</w:t>
      </w:r>
    </w:p>
    <w:p w14:paraId="5B84E81A" w14:textId="77777777" w:rsidR="006F3ACA" w:rsidRDefault="006F3ACA">
      <w:pPr>
        <w:rPr>
          <w:rFonts w:ascii="Arial" w:hAnsi="Arial"/>
          <w:sz w:val="22"/>
        </w:rPr>
      </w:pPr>
    </w:p>
    <w:p w14:paraId="14C9141A" w14:textId="77777777" w:rsidR="006952C2" w:rsidRDefault="006952C2">
      <w:pPr>
        <w:rPr>
          <w:rFonts w:ascii="Arial" w:hAnsi="Arial"/>
          <w:sz w:val="22"/>
        </w:rPr>
      </w:pPr>
      <w:r>
        <w:rPr>
          <w:rFonts w:ascii="Arial" w:hAnsi="Arial"/>
          <w:sz w:val="22"/>
        </w:rPr>
        <w:br w:type="page"/>
      </w:r>
    </w:p>
    <w:p w14:paraId="0114D715" w14:textId="77777777" w:rsidR="009F1F94" w:rsidRPr="00E7770A" w:rsidRDefault="009F1F94" w:rsidP="00306216">
      <w:pPr>
        <w:spacing w:line="360" w:lineRule="auto"/>
        <w:ind w:left="425" w:hanging="425"/>
        <w:jc w:val="both"/>
        <w:rPr>
          <w:rFonts w:ascii="Arial" w:hAnsi="Arial"/>
          <w:sz w:val="22"/>
        </w:rPr>
      </w:pPr>
      <w:r>
        <w:rPr>
          <w:rFonts w:ascii="Arial" w:hAnsi="Arial"/>
          <w:sz w:val="22"/>
        </w:rPr>
        <w:lastRenderedPageBreak/>
        <w:t xml:space="preserve">(2) </w:t>
      </w:r>
      <w:r w:rsidR="00306216">
        <w:rPr>
          <w:rFonts w:ascii="Arial" w:hAnsi="Arial"/>
          <w:sz w:val="22"/>
        </w:rPr>
        <w:tab/>
      </w:r>
      <w:r>
        <w:rPr>
          <w:rFonts w:ascii="Arial" w:hAnsi="Arial"/>
          <w:sz w:val="22"/>
        </w:rPr>
        <w:t xml:space="preserve">Die Weiterbildungsassistentin/ der Weiterbildungsassistent </w:t>
      </w:r>
      <w:r w:rsidRPr="00E7770A">
        <w:rPr>
          <w:rFonts w:ascii="Arial" w:hAnsi="Arial"/>
          <w:sz w:val="22"/>
        </w:rPr>
        <w:t xml:space="preserve">verpflichtet sich, die übertragenen </w:t>
      </w:r>
      <w:r>
        <w:rPr>
          <w:rFonts w:ascii="Arial" w:hAnsi="Arial"/>
          <w:sz w:val="22"/>
        </w:rPr>
        <w:t xml:space="preserve">Aufgaben sorgfältig unter Beachtung der für die Ausübung des zahnärztlichen Berufs geltenden gesetzlichen Bestimmungen und der Berufsordnung für Zahnärzte der </w:t>
      </w:r>
      <w:r w:rsidRPr="00B52834">
        <w:rPr>
          <w:rFonts w:ascii="Arial" w:hAnsi="Arial"/>
          <w:sz w:val="22"/>
        </w:rPr>
        <w:t>Landeszahnärztekammer Baden-Württemberg</w:t>
      </w:r>
      <w:r>
        <w:rPr>
          <w:rFonts w:ascii="Arial" w:hAnsi="Arial"/>
          <w:sz w:val="22"/>
        </w:rPr>
        <w:t xml:space="preserve"> in persönlicher Verantwortung und nach Weisung der Praxisinhaberin / des Praxisinhabers auszuüben.</w:t>
      </w:r>
    </w:p>
    <w:p w14:paraId="178BE57F" w14:textId="77777777" w:rsidR="009F1F94" w:rsidRPr="00306216" w:rsidRDefault="009F1F94" w:rsidP="00306216">
      <w:pPr>
        <w:spacing w:line="360" w:lineRule="auto"/>
        <w:jc w:val="center"/>
        <w:rPr>
          <w:rFonts w:ascii="Arial" w:hAnsi="Arial"/>
          <w:b/>
          <w:sz w:val="22"/>
        </w:rPr>
      </w:pPr>
    </w:p>
    <w:p w14:paraId="6CEFFAB3" w14:textId="10C195DD" w:rsidR="004424C3" w:rsidRPr="00E7770A" w:rsidRDefault="004424C3" w:rsidP="004424C3">
      <w:pPr>
        <w:spacing w:line="360" w:lineRule="auto"/>
        <w:ind w:left="425" w:hanging="425"/>
        <w:jc w:val="both"/>
        <w:rPr>
          <w:rFonts w:ascii="Arial" w:hAnsi="Arial" w:cs="Arial"/>
          <w:sz w:val="22"/>
          <w:szCs w:val="22"/>
        </w:rPr>
      </w:pPr>
      <w:r>
        <w:rPr>
          <w:rFonts w:ascii="Arial" w:hAnsi="Arial" w:cs="Arial"/>
          <w:sz w:val="22"/>
          <w:szCs w:val="22"/>
        </w:rPr>
        <w:t xml:space="preserve">(3) </w:t>
      </w:r>
      <w:r w:rsidR="000609CA">
        <w:rPr>
          <w:rFonts w:ascii="Arial" w:hAnsi="Arial" w:cs="Arial"/>
          <w:sz w:val="22"/>
          <w:szCs w:val="22"/>
        </w:rPr>
        <w:t xml:space="preserve"> </w:t>
      </w:r>
      <w:r w:rsidRPr="002E62FF">
        <w:rPr>
          <w:rFonts w:ascii="Arial" w:hAnsi="Arial" w:cs="Arial"/>
          <w:sz w:val="22"/>
          <w:szCs w:val="22"/>
        </w:rPr>
        <w:t xml:space="preserve">Arbeitsort ist grundsätzlich die Praxis. Der Arbeitgeber führt seine Tätigkeit aber auch an anderen Orten, z.B. Alten- und Pflegeheimen, aus. </w:t>
      </w:r>
      <w:r w:rsidRPr="004424C3">
        <w:rPr>
          <w:rFonts w:ascii="Arial" w:hAnsi="Arial" w:cs="Arial"/>
          <w:sz w:val="22"/>
          <w:szCs w:val="22"/>
        </w:rPr>
        <w:t xml:space="preserve">Die Weiterbildungsassistentin/ der Weiterbildungsassistent </w:t>
      </w:r>
      <w:r>
        <w:rPr>
          <w:rFonts w:ascii="Arial" w:hAnsi="Arial" w:cs="Arial"/>
          <w:sz w:val="22"/>
          <w:szCs w:val="22"/>
        </w:rPr>
        <w:t>verpf</w:t>
      </w:r>
      <w:r w:rsidRPr="002E62FF">
        <w:rPr>
          <w:rFonts w:ascii="Arial" w:hAnsi="Arial" w:cs="Arial"/>
          <w:sz w:val="22"/>
          <w:szCs w:val="22"/>
        </w:rPr>
        <w:t>lichtet sich, bei Bedarf auch an diesen Orten tätig zu werden.</w:t>
      </w:r>
    </w:p>
    <w:p w14:paraId="17773CC7" w14:textId="77777777" w:rsidR="004424C3" w:rsidRPr="00306216" w:rsidRDefault="004424C3" w:rsidP="00612385">
      <w:pPr>
        <w:spacing w:line="360" w:lineRule="auto"/>
        <w:rPr>
          <w:rFonts w:ascii="Arial" w:hAnsi="Arial"/>
          <w:b/>
          <w:sz w:val="22"/>
        </w:rPr>
      </w:pPr>
    </w:p>
    <w:p w14:paraId="546356F0" w14:textId="77777777" w:rsidR="009F1F94" w:rsidRDefault="009F1F94" w:rsidP="009F1F94">
      <w:pPr>
        <w:jc w:val="center"/>
        <w:rPr>
          <w:rFonts w:ascii="Arial" w:hAnsi="Arial"/>
          <w:b/>
          <w:sz w:val="22"/>
        </w:rPr>
      </w:pPr>
      <w:r>
        <w:rPr>
          <w:rFonts w:ascii="Arial" w:hAnsi="Arial"/>
          <w:b/>
          <w:sz w:val="22"/>
        </w:rPr>
        <w:t>§ 4</w:t>
      </w:r>
    </w:p>
    <w:p w14:paraId="020B1B52" w14:textId="77777777" w:rsidR="009F1F94" w:rsidRDefault="009F1F94" w:rsidP="009F1F94">
      <w:pPr>
        <w:jc w:val="center"/>
        <w:rPr>
          <w:rFonts w:ascii="Arial" w:hAnsi="Arial"/>
          <w:sz w:val="22"/>
        </w:rPr>
      </w:pPr>
      <w:r>
        <w:rPr>
          <w:rFonts w:ascii="Arial" w:hAnsi="Arial"/>
          <w:b/>
          <w:sz w:val="22"/>
        </w:rPr>
        <w:t>Arbeitszeit</w:t>
      </w:r>
    </w:p>
    <w:p w14:paraId="7F23BC00" w14:textId="77777777" w:rsidR="009F1F94" w:rsidRDefault="009F1F94" w:rsidP="009F1F94">
      <w:pPr>
        <w:ind w:left="357" w:hanging="357"/>
        <w:jc w:val="both"/>
        <w:rPr>
          <w:rFonts w:ascii="Arial" w:hAnsi="Arial"/>
          <w:sz w:val="22"/>
        </w:rPr>
      </w:pPr>
    </w:p>
    <w:p w14:paraId="7B4B6192" w14:textId="2F95265C" w:rsidR="000609CA" w:rsidRDefault="000609CA" w:rsidP="000609CA">
      <w:pPr>
        <w:numPr>
          <w:ilvl w:val="0"/>
          <w:numId w:val="25"/>
        </w:numPr>
        <w:spacing w:line="360" w:lineRule="auto"/>
        <w:ind w:left="426"/>
        <w:contextualSpacing/>
        <w:jc w:val="both"/>
        <w:rPr>
          <w:rFonts w:ascii="Arial" w:hAnsi="Arial" w:cs="Arial"/>
          <w:sz w:val="22"/>
          <w:szCs w:val="22"/>
        </w:rPr>
      </w:pPr>
      <w:r w:rsidRPr="00B448D3">
        <w:rPr>
          <w:rFonts w:ascii="Arial" w:hAnsi="Arial" w:cs="Arial"/>
          <w:sz w:val="22"/>
          <w:szCs w:val="22"/>
        </w:rPr>
        <w:t>Die regelmäßige Arbeitszeit beträgt………Stunden wöchentlich ohne die Berücksichtigung der Pausen.</w:t>
      </w:r>
    </w:p>
    <w:p w14:paraId="728ACB33" w14:textId="77777777" w:rsidR="000609CA" w:rsidRPr="00B448D3" w:rsidRDefault="000609CA" w:rsidP="000609CA">
      <w:pPr>
        <w:spacing w:line="360" w:lineRule="auto"/>
        <w:ind w:left="426"/>
        <w:contextualSpacing/>
        <w:jc w:val="both"/>
        <w:rPr>
          <w:rFonts w:ascii="Arial" w:hAnsi="Arial" w:cs="Arial"/>
          <w:sz w:val="22"/>
          <w:szCs w:val="22"/>
        </w:rPr>
      </w:pPr>
    </w:p>
    <w:p w14:paraId="15EB139B" w14:textId="46E71440" w:rsidR="000609CA"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2A00C460" w14:textId="77777777" w:rsidR="000609CA" w:rsidRPr="00B448D3" w:rsidRDefault="000609CA" w:rsidP="000609CA">
      <w:pPr>
        <w:spacing w:line="360" w:lineRule="auto"/>
        <w:contextualSpacing/>
        <w:jc w:val="both"/>
        <w:rPr>
          <w:rFonts w:ascii="Arial" w:hAnsi="Arial" w:cs="Arial"/>
          <w:sz w:val="22"/>
          <w:szCs w:val="22"/>
        </w:rPr>
      </w:pPr>
    </w:p>
    <w:p w14:paraId="765BD4A2" w14:textId="07ED71F0" w:rsidR="000609CA" w:rsidRPr="000609CA" w:rsidRDefault="000609CA" w:rsidP="000609CA">
      <w:pPr>
        <w:numPr>
          <w:ilvl w:val="0"/>
          <w:numId w:val="25"/>
        </w:numPr>
        <w:autoSpaceDE w:val="0"/>
        <w:autoSpaceDN w:val="0"/>
        <w:adjustRightInd w:val="0"/>
        <w:spacing w:line="360" w:lineRule="auto"/>
        <w:ind w:left="425" w:hanging="357"/>
        <w:jc w:val="both"/>
        <w:rPr>
          <w:rFonts w:ascii="Arial" w:hAnsi="Arial" w:cs="Arial"/>
          <w:i/>
          <w:sz w:val="22"/>
          <w:szCs w:val="22"/>
        </w:rPr>
      </w:pPr>
      <w:r w:rsidRPr="00B448D3">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B448D3">
        <w:rPr>
          <w:rFonts w:ascii="Arial" w:hAnsi="Arial" w:cs="Arial"/>
          <w:i/>
          <w:sz w:val="22"/>
          <w:szCs w:val="22"/>
        </w:rPr>
        <w:t>(länger möglich!)</w:t>
      </w:r>
      <w:r w:rsidRPr="00B448D3">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3B38C7D9" w14:textId="77777777" w:rsidR="000609CA" w:rsidRPr="00B448D3" w:rsidRDefault="000609CA" w:rsidP="000609CA">
      <w:pPr>
        <w:autoSpaceDE w:val="0"/>
        <w:autoSpaceDN w:val="0"/>
        <w:adjustRightInd w:val="0"/>
        <w:spacing w:line="360" w:lineRule="auto"/>
        <w:jc w:val="both"/>
        <w:rPr>
          <w:rFonts w:ascii="Arial" w:hAnsi="Arial" w:cs="Arial"/>
          <w:i/>
          <w:sz w:val="22"/>
          <w:szCs w:val="22"/>
        </w:rPr>
      </w:pPr>
    </w:p>
    <w:p w14:paraId="3BF934F3" w14:textId="384D6DA9" w:rsidR="000609CA"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w:t>
      </w:r>
      <w:r w:rsidR="00F564E5" w:rsidRPr="00F564E5">
        <w:rPr>
          <w:rFonts w:ascii="Arial" w:hAnsi="Arial" w:cs="Arial"/>
          <w:sz w:val="22"/>
          <w:szCs w:val="22"/>
        </w:rPr>
        <w:t>Weiterbildungsassistentin/</w:t>
      </w:r>
      <w:r w:rsidR="00F564E5">
        <w:rPr>
          <w:rFonts w:ascii="Arial" w:hAnsi="Arial" w:cs="Arial"/>
          <w:sz w:val="22"/>
          <w:szCs w:val="22"/>
        </w:rPr>
        <w:t xml:space="preserve"> der </w:t>
      </w:r>
      <w:r w:rsidR="00F564E5" w:rsidRPr="00F564E5">
        <w:rPr>
          <w:rFonts w:ascii="Arial" w:hAnsi="Arial" w:cs="Arial"/>
          <w:sz w:val="22"/>
          <w:szCs w:val="22"/>
        </w:rPr>
        <w:t xml:space="preserve">Weiterbildungsassistent </w:t>
      </w:r>
      <w:r w:rsidRPr="00B448D3">
        <w:rPr>
          <w:rFonts w:ascii="Arial" w:hAnsi="Arial" w:cs="Arial"/>
          <w:sz w:val="22"/>
          <w:szCs w:val="22"/>
        </w:rPr>
        <w:t xml:space="preserve">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4876FE45" w14:textId="77777777" w:rsidR="000609CA" w:rsidRPr="00B448D3" w:rsidRDefault="000609CA" w:rsidP="000609CA">
      <w:pPr>
        <w:spacing w:line="360" w:lineRule="auto"/>
        <w:contextualSpacing/>
        <w:jc w:val="both"/>
        <w:rPr>
          <w:rFonts w:ascii="Arial" w:hAnsi="Arial" w:cs="Arial"/>
          <w:sz w:val="22"/>
          <w:szCs w:val="22"/>
        </w:rPr>
      </w:pPr>
    </w:p>
    <w:p w14:paraId="62712FE8" w14:textId="53F5B37F" w:rsidR="000609CA" w:rsidRPr="00B448D3" w:rsidRDefault="000609CA" w:rsidP="000609CA">
      <w:pPr>
        <w:numPr>
          <w:ilvl w:val="0"/>
          <w:numId w:val="25"/>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w:t>
      </w:r>
      <w:r w:rsidR="00F564E5" w:rsidRPr="00F564E5">
        <w:rPr>
          <w:rFonts w:ascii="Arial" w:hAnsi="Arial" w:cs="Arial"/>
          <w:sz w:val="22"/>
          <w:szCs w:val="22"/>
        </w:rPr>
        <w:t>Weiterbildungsassistentin/</w:t>
      </w:r>
      <w:r w:rsidR="00F564E5">
        <w:rPr>
          <w:rFonts w:ascii="Arial" w:hAnsi="Arial" w:cs="Arial"/>
          <w:sz w:val="22"/>
          <w:szCs w:val="22"/>
        </w:rPr>
        <w:t xml:space="preserve"> der </w:t>
      </w:r>
      <w:r w:rsidR="00F564E5" w:rsidRPr="00F564E5">
        <w:rPr>
          <w:rFonts w:ascii="Arial" w:hAnsi="Arial" w:cs="Arial"/>
          <w:sz w:val="22"/>
          <w:szCs w:val="22"/>
        </w:rPr>
        <w:t xml:space="preserve">Weiterbildungsassistent </w:t>
      </w:r>
      <w:r w:rsidRPr="00B448D3">
        <w:rPr>
          <w:rFonts w:ascii="Arial" w:hAnsi="Arial" w:cs="Arial"/>
          <w:sz w:val="22"/>
          <w:szCs w:val="22"/>
        </w:rPr>
        <w:t>ist nach Weisung der Praxisinhaberin / des Praxisinhabers verpflichtet, an dem durch die zuständige Berufsvertretung festgelegten zahnärztlichen Notfalldienst teilzunehmen.</w:t>
      </w:r>
    </w:p>
    <w:p w14:paraId="0C4192F4" w14:textId="77777777" w:rsidR="009F1F94" w:rsidRPr="005A6404" w:rsidRDefault="009F1F94" w:rsidP="009F1F94">
      <w:pPr>
        <w:spacing w:line="360" w:lineRule="auto"/>
        <w:jc w:val="both"/>
        <w:rPr>
          <w:rFonts w:ascii="Arial" w:hAnsi="Arial"/>
          <w:sz w:val="22"/>
        </w:rPr>
      </w:pPr>
    </w:p>
    <w:p w14:paraId="4AAF407B" w14:textId="77777777" w:rsidR="009F1F94" w:rsidRPr="005A6404" w:rsidRDefault="009F1F94" w:rsidP="00306216">
      <w:pPr>
        <w:jc w:val="center"/>
        <w:rPr>
          <w:rFonts w:ascii="Arial" w:hAnsi="Arial"/>
          <w:b/>
          <w:sz w:val="22"/>
        </w:rPr>
      </w:pPr>
      <w:r>
        <w:rPr>
          <w:rFonts w:ascii="Arial" w:hAnsi="Arial"/>
          <w:b/>
          <w:sz w:val="22"/>
        </w:rPr>
        <w:t>§ 5</w:t>
      </w:r>
    </w:p>
    <w:p w14:paraId="40497E1C" w14:textId="77777777" w:rsidR="009F1F94" w:rsidRDefault="009F1F94" w:rsidP="00306216">
      <w:pPr>
        <w:jc w:val="center"/>
        <w:rPr>
          <w:rFonts w:ascii="Arial" w:hAnsi="Arial"/>
          <w:b/>
          <w:sz w:val="22"/>
        </w:rPr>
      </w:pPr>
      <w:r w:rsidRPr="005A6404">
        <w:rPr>
          <w:rFonts w:ascii="Arial" w:hAnsi="Arial"/>
          <w:b/>
          <w:sz w:val="22"/>
        </w:rPr>
        <w:t>Vergütung</w:t>
      </w:r>
    </w:p>
    <w:p w14:paraId="5E77C054" w14:textId="77777777" w:rsidR="007D4BCC" w:rsidRDefault="007D4BCC" w:rsidP="00306216">
      <w:pPr>
        <w:jc w:val="center"/>
        <w:rPr>
          <w:rFonts w:ascii="Arial" w:hAnsi="Arial"/>
          <w:sz w:val="22"/>
        </w:rPr>
      </w:pPr>
    </w:p>
    <w:p w14:paraId="331A2D49" w14:textId="77777777" w:rsidR="009F1F94" w:rsidRDefault="009F1F94" w:rsidP="000609CA">
      <w:pPr>
        <w:spacing w:line="360" w:lineRule="auto"/>
        <w:ind w:left="425" w:hanging="425"/>
        <w:jc w:val="both"/>
        <w:rPr>
          <w:rFonts w:ascii="Arial" w:hAnsi="Arial"/>
          <w:sz w:val="22"/>
        </w:rPr>
      </w:pPr>
      <w:r>
        <w:rPr>
          <w:rFonts w:ascii="Arial" w:hAnsi="Arial" w:cs="Arial"/>
          <w:sz w:val="22"/>
          <w:szCs w:val="22"/>
        </w:rPr>
        <w:t xml:space="preserve">(1) </w:t>
      </w:r>
      <w:r w:rsidR="00306216">
        <w:rPr>
          <w:rFonts w:ascii="Arial" w:hAnsi="Arial" w:cs="Arial"/>
          <w:sz w:val="22"/>
          <w:szCs w:val="22"/>
        </w:rPr>
        <w:tab/>
      </w:r>
      <w:r>
        <w:rPr>
          <w:rFonts w:ascii="Arial" w:hAnsi="Arial" w:cs="Arial"/>
          <w:sz w:val="22"/>
          <w:szCs w:val="22"/>
        </w:rPr>
        <w:t xml:space="preserve">Die </w:t>
      </w:r>
      <w:r w:rsidRPr="00306216">
        <w:rPr>
          <w:rFonts w:ascii="Arial" w:hAnsi="Arial"/>
          <w:sz w:val="22"/>
        </w:rPr>
        <w:t>Vergütung</w:t>
      </w:r>
      <w:r>
        <w:rPr>
          <w:rFonts w:ascii="Arial" w:hAnsi="Arial" w:cs="Arial"/>
          <w:sz w:val="22"/>
          <w:szCs w:val="22"/>
        </w:rPr>
        <w:t xml:space="preserve"> </w:t>
      </w:r>
      <w:r>
        <w:rPr>
          <w:rFonts w:ascii="Arial" w:hAnsi="Arial"/>
          <w:sz w:val="22"/>
        </w:rPr>
        <w:t>der Weiterbildungsassistentin/ des Weiterbildungsassistenten erhält für die vertraglich vereinbarte regelmäßige Arbeitszeit ein monatliches Bruttogehalt in Höhe von ………. EURO. Die Vergütung ist jeweils am Letzten eines Monats zur Zahlung fällig.</w:t>
      </w:r>
    </w:p>
    <w:p w14:paraId="0E480A09" w14:textId="77777777" w:rsidR="009F1F94" w:rsidRDefault="009F1F94" w:rsidP="009F1F94">
      <w:pPr>
        <w:spacing w:line="360" w:lineRule="auto"/>
        <w:jc w:val="both"/>
        <w:rPr>
          <w:rFonts w:ascii="Arial" w:hAnsi="Arial"/>
          <w:sz w:val="22"/>
        </w:rPr>
      </w:pPr>
    </w:p>
    <w:p w14:paraId="3EE7F58D" w14:textId="2470F26C" w:rsidR="000609CA" w:rsidRPr="000609CA" w:rsidRDefault="009F1F94" w:rsidP="000609CA">
      <w:pPr>
        <w:spacing w:line="360" w:lineRule="auto"/>
        <w:ind w:left="425" w:hanging="425"/>
        <w:rPr>
          <w:rFonts w:ascii="Arial" w:hAnsi="Arial"/>
          <w:sz w:val="22"/>
        </w:rPr>
      </w:pPr>
      <w:r>
        <w:rPr>
          <w:rFonts w:ascii="Arial" w:hAnsi="Arial"/>
          <w:sz w:val="22"/>
        </w:rPr>
        <w:t xml:space="preserve">(2) </w:t>
      </w:r>
      <w:r w:rsidR="000609CA">
        <w:rPr>
          <w:rFonts w:ascii="Arial" w:hAnsi="Arial"/>
          <w:sz w:val="22"/>
        </w:rPr>
        <w:t xml:space="preserve"> </w:t>
      </w:r>
      <w:r>
        <w:rPr>
          <w:rFonts w:ascii="Arial" w:hAnsi="Arial"/>
          <w:sz w:val="22"/>
        </w:rPr>
        <w:t>Die Zahlung der Vergütung erfolgt bargeldlos</w:t>
      </w:r>
      <w:r w:rsidR="000609CA">
        <w:rPr>
          <w:rFonts w:ascii="Arial" w:hAnsi="Arial"/>
          <w:sz w:val="22"/>
        </w:rPr>
        <w:t xml:space="preserve"> </w:t>
      </w:r>
      <w:r w:rsidR="000609CA" w:rsidRPr="000609CA">
        <w:rPr>
          <w:rFonts w:ascii="Arial" w:hAnsi="Arial"/>
          <w:sz w:val="22"/>
        </w:rPr>
        <w:t>auf ein vom der</w:t>
      </w:r>
      <w:r w:rsidR="00AA7377">
        <w:rPr>
          <w:rFonts w:ascii="Arial" w:hAnsi="Arial"/>
          <w:sz w:val="22"/>
        </w:rPr>
        <w:t xml:space="preserve"> </w:t>
      </w:r>
      <w:r w:rsidR="00AA7377" w:rsidRPr="00AA7377">
        <w:rPr>
          <w:rFonts w:ascii="Arial" w:hAnsi="Arial"/>
          <w:sz w:val="22"/>
        </w:rPr>
        <w:t>Weiterbildungsassistentin/</w:t>
      </w:r>
      <w:r w:rsidR="00AA7377">
        <w:rPr>
          <w:rFonts w:ascii="Arial" w:hAnsi="Arial"/>
          <w:sz w:val="22"/>
        </w:rPr>
        <w:t xml:space="preserve"> dem </w:t>
      </w:r>
      <w:r w:rsidR="00AA7377" w:rsidRPr="00AA7377">
        <w:rPr>
          <w:rFonts w:ascii="Arial" w:hAnsi="Arial"/>
          <w:sz w:val="22"/>
        </w:rPr>
        <w:t>Weiterbildungsassistent</w:t>
      </w:r>
      <w:r w:rsidR="00AA7377">
        <w:rPr>
          <w:rFonts w:ascii="Arial" w:hAnsi="Arial"/>
          <w:sz w:val="22"/>
        </w:rPr>
        <w:t>en</w:t>
      </w:r>
      <w:r w:rsidR="00AA7377" w:rsidRPr="00AA7377">
        <w:rPr>
          <w:rFonts w:ascii="Arial" w:hAnsi="Arial"/>
          <w:sz w:val="22"/>
        </w:rPr>
        <w:t xml:space="preserve"> </w:t>
      </w:r>
      <w:r w:rsidR="000609CA" w:rsidRPr="000609CA">
        <w:rPr>
          <w:rFonts w:ascii="Arial" w:hAnsi="Arial"/>
          <w:sz w:val="22"/>
        </w:rPr>
        <w:t xml:space="preserve">zu benennendes Bankkonto. </w:t>
      </w:r>
    </w:p>
    <w:p w14:paraId="633F6D10" w14:textId="77777777" w:rsidR="009F1F94" w:rsidRDefault="009F1F94" w:rsidP="009F1F94">
      <w:pPr>
        <w:spacing w:line="360" w:lineRule="auto"/>
        <w:jc w:val="both"/>
        <w:rPr>
          <w:rFonts w:ascii="Arial" w:hAnsi="Arial"/>
          <w:sz w:val="22"/>
        </w:rPr>
      </w:pPr>
    </w:p>
    <w:p w14:paraId="4899B5F5" w14:textId="462B1806" w:rsidR="009F1F94" w:rsidRPr="005A6404" w:rsidRDefault="009F1F94" w:rsidP="00612385">
      <w:pPr>
        <w:jc w:val="center"/>
        <w:rPr>
          <w:rFonts w:ascii="Arial" w:hAnsi="Arial"/>
          <w:b/>
          <w:sz w:val="22"/>
        </w:rPr>
      </w:pPr>
      <w:r>
        <w:rPr>
          <w:rFonts w:ascii="Arial" w:hAnsi="Arial"/>
          <w:b/>
          <w:sz w:val="22"/>
        </w:rPr>
        <w:t>§ 6</w:t>
      </w:r>
    </w:p>
    <w:p w14:paraId="4BE654B1" w14:textId="77777777" w:rsidR="009F1F94" w:rsidRPr="005A6404" w:rsidRDefault="009F1F94" w:rsidP="00306216">
      <w:pPr>
        <w:jc w:val="center"/>
        <w:rPr>
          <w:rFonts w:ascii="Arial" w:hAnsi="Arial"/>
          <w:b/>
          <w:sz w:val="22"/>
        </w:rPr>
      </w:pPr>
      <w:r w:rsidRPr="005A6404">
        <w:rPr>
          <w:rFonts w:ascii="Arial" w:hAnsi="Arial"/>
          <w:b/>
          <w:sz w:val="22"/>
        </w:rPr>
        <w:t>Über- und Mehrarbeitsvergütung</w:t>
      </w:r>
    </w:p>
    <w:p w14:paraId="5E4BD83A" w14:textId="77777777" w:rsidR="009F1F94" w:rsidRDefault="009F1F94" w:rsidP="009F1F94">
      <w:pPr>
        <w:spacing w:line="360" w:lineRule="auto"/>
        <w:jc w:val="both"/>
        <w:rPr>
          <w:rFonts w:ascii="Arial" w:hAnsi="Arial"/>
          <w:sz w:val="22"/>
        </w:rPr>
      </w:pPr>
    </w:p>
    <w:p w14:paraId="1EB2FF51" w14:textId="166F526D" w:rsidR="009F1F94" w:rsidRDefault="00F86A1C" w:rsidP="00F86A1C">
      <w:pPr>
        <w:spacing w:line="360" w:lineRule="atLeast"/>
        <w:jc w:val="both"/>
        <w:rPr>
          <w:rFonts w:ascii="Arial" w:hAnsi="Arial" w:cs="Arial"/>
          <w:sz w:val="22"/>
          <w:szCs w:val="22"/>
        </w:rPr>
      </w:pPr>
      <w:r w:rsidRPr="00B448D3">
        <w:rPr>
          <w:rFonts w:ascii="Arial" w:eastAsiaTheme="minorHAnsi" w:hAnsi="Arial" w:cs="Arial"/>
          <w:iCs/>
          <w:color w:val="000000"/>
          <w:sz w:val="22"/>
          <w:szCs w:val="22"/>
          <w:lang w:eastAsia="en-US"/>
        </w:rPr>
        <w:t xml:space="preserve">Die </w:t>
      </w:r>
      <w:r w:rsidR="005D245F" w:rsidRPr="005D245F">
        <w:rPr>
          <w:rFonts w:ascii="Arial" w:eastAsiaTheme="minorHAnsi" w:hAnsi="Arial" w:cs="Arial"/>
          <w:iCs/>
          <w:color w:val="000000"/>
          <w:sz w:val="22"/>
          <w:szCs w:val="22"/>
          <w:lang w:eastAsia="en-US"/>
        </w:rPr>
        <w:t>Weiterbildungsassistentin/</w:t>
      </w:r>
      <w:r w:rsidR="005D245F">
        <w:rPr>
          <w:rFonts w:ascii="Arial" w:eastAsiaTheme="minorHAnsi" w:hAnsi="Arial" w:cs="Arial"/>
          <w:iCs/>
          <w:color w:val="000000"/>
          <w:sz w:val="22"/>
          <w:szCs w:val="22"/>
          <w:lang w:eastAsia="en-US"/>
        </w:rPr>
        <w:t xml:space="preserve"> der </w:t>
      </w:r>
      <w:r w:rsidR="005D245F" w:rsidRPr="005D245F">
        <w:rPr>
          <w:rFonts w:ascii="Arial" w:eastAsiaTheme="minorHAnsi" w:hAnsi="Arial" w:cs="Arial"/>
          <w:iCs/>
          <w:color w:val="000000"/>
          <w:sz w:val="22"/>
          <w:szCs w:val="22"/>
          <w:lang w:eastAsia="en-US"/>
        </w:rPr>
        <w:t xml:space="preserve">Weiterbildungsassistent </w:t>
      </w:r>
      <w:r w:rsidRPr="00B448D3">
        <w:rPr>
          <w:rFonts w:ascii="Arial" w:eastAsiaTheme="minorHAnsi" w:hAnsi="Arial" w:cs="Arial"/>
          <w:iCs/>
          <w:color w:val="000000"/>
          <w:sz w:val="22"/>
          <w:szCs w:val="22"/>
          <w:lang w:eastAsia="en-US"/>
        </w:rPr>
        <w:t xml:space="preserve">ist im Rahmen der gesetzlichen und betrieblichen Regelungen verpflichtet, auf Anordnung des Praxisinhabers/ der Praxisinhaberin Überstunden zu leisten. </w:t>
      </w:r>
      <w:r w:rsidRPr="00B448D3">
        <w:rPr>
          <w:rFonts w:ascii="Arial" w:hAnsi="Arial" w:cs="Arial"/>
          <w:sz w:val="22"/>
          <w:szCs w:val="22"/>
        </w:rPr>
        <w:t xml:space="preserve">Mit der vereinbarten Vergütung sind bis zu ..…… Überstunden monatlich abgegolten, </w:t>
      </w:r>
      <w:r w:rsidRPr="00B448D3">
        <w:rPr>
          <w:rFonts w:ascii="Arial" w:eastAsiaTheme="minorHAnsi" w:hAnsi="Arial" w:cs="Arial"/>
          <w:iCs/>
          <w:color w:val="000000"/>
          <w:sz w:val="22"/>
          <w:szCs w:val="22"/>
          <w:lang w:eastAsia="en-US"/>
        </w:rPr>
        <w:t>soweit der Anspruch auf gesetzliches Mindestentgelt nicht unterschritten wird</w:t>
      </w:r>
      <w:r w:rsidRPr="00B448D3">
        <w:rPr>
          <w:rFonts w:ascii="Arial" w:hAnsi="Arial" w:cs="Arial"/>
          <w:sz w:val="22"/>
          <w:szCs w:val="22"/>
        </w:rPr>
        <w:t>. Darüber hinausgehende Überstunden werden durch Freizeitausgleich abgegolten. Soweit dies aus betrieblichen Gründen nicht möglich ist wird eine an der monatlichen Vergütung ausgerichtete anteilige Überstundenvergütung bezahlt. D</w:t>
      </w:r>
      <w:r w:rsidRPr="00B448D3">
        <w:rPr>
          <w:rFonts w:ascii="Arial" w:eastAsiaTheme="minorHAnsi" w:hAnsi="Arial" w:cs="Arial"/>
          <w:iCs/>
          <w:color w:val="000000"/>
          <w:sz w:val="22"/>
          <w:szCs w:val="22"/>
          <w:lang w:eastAsia="en-US"/>
        </w:rPr>
        <w:t xml:space="preserve">er Ausgleich erfolgt ohne Zuschläge. Für den Geldausgleich gilt folgende Berechnungsformel: […]. </w:t>
      </w:r>
    </w:p>
    <w:p w14:paraId="50AA1283" w14:textId="77777777" w:rsidR="00F86A1C" w:rsidRPr="00F86A1C" w:rsidRDefault="00F86A1C" w:rsidP="00F86A1C">
      <w:pPr>
        <w:spacing w:line="360" w:lineRule="atLeast"/>
        <w:jc w:val="both"/>
        <w:rPr>
          <w:rFonts w:ascii="Arial" w:hAnsi="Arial" w:cs="Arial"/>
          <w:sz w:val="22"/>
          <w:szCs w:val="22"/>
        </w:rPr>
      </w:pPr>
    </w:p>
    <w:p w14:paraId="252B0011" w14:textId="77777777" w:rsidR="009F1F94" w:rsidRDefault="009F1F94" w:rsidP="009F1F94">
      <w:pPr>
        <w:spacing w:line="360" w:lineRule="auto"/>
        <w:jc w:val="both"/>
        <w:rPr>
          <w:rFonts w:ascii="Arial" w:hAnsi="Arial"/>
          <w:sz w:val="22"/>
        </w:rPr>
      </w:pPr>
    </w:p>
    <w:p w14:paraId="7DAE486A" w14:textId="77777777" w:rsidR="009F1F94" w:rsidRPr="005A6404" w:rsidRDefault="009F1F94" w:rsidP="00306216">
      <w:pPr>
        <w:jc w:val="center"/>
        <w:rPr>
          <w:rFonts w:ascii="Arial" w:hAnsi="Arial"/>
          <w:b/>
          <w:sz w:val="22"/>
        </w:rPr>
      </w:pPr>
      <w:r>
        <w:rPr>
          <w:rFonts w:ascii="Arial" w:hAnsi="Arial"/>
          <w:b/>
          <w:sz w:val="22"/>
        </w:rPr>
        <w:t>§ 7</w:t>
      </w:r>
    </w:p>
    <w:p w14:paraId="221D0C36" w14:textId="77777777" w:rsidR="009F1F94" w:rsidRPr="005A6404" w:rsidRDefault="009F1F94" w:rsidP="00306216">
      <w:pPr>
        <w:jc w:val="center"/>
        <w:rPr>
          <w:rFonts w:ascii="Arial" w:hAnsi="Arial"/>
          <w:b/>
          <w:sz w:val="22"/>
        </w:rPr>
      </w:pPr>
      <w:r w:rsidRPr="005A6404">
        <w:rPr>
          <w:rFonts w:ascii="Arial" w:hAnsi="Arial"/>
          <w:b/>
          <w:sz w:val="22"/>
        </w:rPr>
        <w:t>Arbeitsverhinderung</w:t>
      </w:r>
      <w:r>
        <w:rPr>
          <w:rFonts w:ascii="Arial" w:hAnsi="Arial"/>
          <w:b/>
          <w:sz w:val="22"/>
        </w:rPr>
        <w:t xml:space="preserve"> </w:t>
      </w:r>
      <w:r w:rsidRPr="005A6404">
        <w:rPr>
          <w:rFonts w:ascii="Arial" w:hAnsi="Arial"/>
          <w:b/>
          <w:sz w:val="22"/>
        </w:rPr>
        <w:t>/</w:t>
      </w:r>
      <w:r>
        <w:rPr>
          <w:rFonts w:ascii="Arial" w:hAnsi="Arial"/>
          <w:b/>
          <w:sz w:val="22"/>
        </w:rPr>
        <w:t xml:space="preserve"> </w:t>
      </w:r>
      <w:r w:rsidRPr="005A6404">
        <w:rPr>
          <w:rFonts w:ascii="Arial" w:hAnsi="Arial"/>
          <w:b/>
          <w:sz w:val="22"/>
        </w:rPr>
        <w:t>Entgeltfortzahlung</w:t>
      </w:r>
    </w:p>
    <w:p w14:paraId="4F6A3747" w14:textId="77777777" w:rsidR="009F1F94" w:rsidRPr="00636321" w:rsidRDefault="009F1F94" w:rsidP="009F1F94">
      <w:pPr>
        <w:spacing w:line="360" w:lineRule="auto"/>
        <w:jc w:val="both"/>
        <w:rPr>
          <w:rFonts w:ascii="Arial" w:hAnsi="Arial"/>
          <w:sz w:val="22"/>
        </w:rPr>
      </w:pPr>
    </w:p>
    <w:p w14:paraId="38D77975" w14:textId="77777777" w:rsidR="009F1F94" w:rsidRPr="00636321"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sidRPr="00636321">
        <w:rPr>
          <w:rFonts w:ascii="Arial" w:hAnsi="Arial"/>
          <w:sz w:val="22"/>
        </w:rPr>
        <w:t xml:space="preserve">Die </w:t>
      </w:r>
      <w:r>
        <w:rPr>
          <w:rFonts w:ascii="Arial" w:hAnsi="Arial"/>
          <w:sz w:val="22"/>
        </w:rPr>
        <w:t xml:space="preserve">Weiterbildungsassistentin/ der Weiterbildungsassistent </w:t>
      </w:r>
      <w:r w:rsidRPr="00636321">
        <w:rPr>
          <w:rFonts w:ascii="Arial" w:hAnsi="Arial"/>
          <w:sz w:val="22"/>
        </w:rPr>
        <w:t>ist verpflichtet, jede Arbeitsverhinderung und ihre vorauss</w:t>
      </w:r>
      <w:r>
        <w:rPr>
          <w:rFonts w:ascii="Arial" w:hAnsi="Arial"/>
          <w:sz w:val="22"/>
        </w:rPr>
        <w:t>ichtliche Dauer unverzüglich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anzuzeigen und dabei gleichzeitig auf etwaige dringliche Arbeiten hinzuweisen.</w:t>
      </w:r>
    </w:p>
    <w:p w14:paraId="3D5B4F1A" w14:textId="77777777" w:rsidR="009F1F94" w:rsidRPr="00636321" w:rsidRDefault="009F1F94" w:rsidP="009F1F94">
      <w:pPr>
        <w:spacing w:line="360" w:lineRule="auto"/>
        <w:jc w:val="both"/>
        <w:rPr>
          <w:rFonts w:ascii="Arial" w:hAnsi="Arial"/>
          <w:sz w:val="22"/>
        </w:rPr>
      </w:pPr>
    </w:p>
    <w:p w14:paraId="72F66ADD" w14:textId="77777777" w:rsidR="009F1F94" w:rsidRPr="00636321" w:rsidRDefault="009F1F94" w:rsidP="00306216">
      <w:pPr>
        <w:spacing w:line="360" w:lineRule="auto"/>
        <w:ind w:left="425" w:hanging="425"/>
        <w:jc w:val="both"/>
        <w:rPr>
          <w:rFonts w:ascii="Arial" w:hAnsi="Arial"/>
          <w:sz w:val="22"/>
        </w:rPr>
      </w:pPr>
      <w:r w:rsidRPr="00636321">
        <w:rPr>
          <w:rFonts w:ascii="Arial" w:hAnsi="Arial"/>
          <w:sz w:val="22"/>
        </w:rPr>
        <w:t xml:space="preserve">(2) </w:t>
      </w:r>
      <w:r w:rsidR="00306216">
        <w:rPr>
          <w:rFonts w:ascii="Arial" w:hAnsi="Arial"/>
          <w:sz w:val="22"/>
        </w:rPr>
        <w:tab/>
      </w:r>
      <w:r w:rsidRPr="00636321">
        <w:rPr>
          <w:rFonts w:ascii="Arial" w:hAnsi="Arial"/>
          <w:sz w:val="22"/>
        </w:rPr>
        <w:t xml:space="preserve">Im Falle der Arbeitsunfähigkeit infolge Krankheit ist </w:t>
      </w:r>
      <w:r>
        <w:rPr>
          <w:rFonts w:ascii="Arial" w:hAnsi="Arial"/>
          <w:sz w:val="22"/>
        </w:rPr>
        <w:t xml:space="preserve">die Weiterbildungsassistentin/ der Weiterbildungsassistent </w:t>
      </w:r>
      <w:r w:rsidRPr="00636321">
        <w:rPr>
          <w:rFonts w:ascii="Arial" w:hAnsi="Arial"/>
          <w:sz w:val="22"/>
        </w:rPr>
        <w:t>verpflichtet, spätestens am dritten Arbeitstag eine ärztliche Bescheinigung über die Arbeitsunfähigkeit und deren voraussichtliche Dauer vorzulegen.</w:t>
      </w:r>
      <w:r>
        <w:rPr>
          <w:rFonts w:ascii="Arial" w:hAnsi="Arial"/>
          <w:sz w:val="22"/>
        </w:rPr>
        <w:t xml:space="preserve"> Die Praxisinhaberin / der Praxisinhaber</w:t>
      </w:r>
      <w:r w:rsidRPr="00636321">
        <w:rPr>
          <w:rFonts w:ascii="Arial" w:hAnsi="Arial"/>
          <w:sz w:val="22"/>
        </w:rPr>
        <w:t xml:space="preserve"> </w:t>
      </w:r>
      <w:r>
        <w:rPr>
          <w:rFonts w:ascii="Arial" w:hAnsi="Arial"/>
          <w:sz w:val="22"/>
        </w:rPr>
        <w:t xml:space="preserve">ist berechtigt, die Vorlage der ärztlichen </w:t>
      </w:r>
      <w:r>
        <w:rPr>
          <w:rFonts w:ascii="Arial" w:hAnsi="Arial"/>
          <w:sz w:val="22"/>
        </w:rPr>
        <w:lastRenderedPageBreak/>
        <w:t xml:space="preserve">Bescheinigung früher zu verlangen. </w:t>
      </w:r>
      <w:r w:rsidRPr="00636321">
        <w:rPr>
          <w:rFonts w:ascii="Arial" w:hAnsi="Arial"/>
          <w:sz w:val="22"/>
        </w:rPr>
        <w:t>Dauert die Arbeitsunfähigkeit länger als in der</w:t>
      </w:r>
      <w:r>
        <w:rPr>
          <w:rFonts w:ascii="Arial" w:hAnsi="Arial"/>
          <w:sz w:val="22"/>
        </w:rPr>
        <w:t xml:space="preserve"> Bescheinigung angegeben, ist sie / er</w:t>
      </w:r>
      <w:r w:rsidRPr="00636321">
        <w:rPr>
          <w:rFonts w:ascii="Arial" w:hAnsi="Arial"/>
          <w:sz w:val="22"/>
        </w:rPr>
        <w:t xml:space="preserve"> verpflichtet, </w:t>
      </w:r>
      <w:r>
        <w:rPr>
          <w:rFonts w:ascii="Arial" w:hAnsi="Arial"/>
          <w:sz w:val="22"/>
        </w:rPr>
        <w:t xml:space="preserve">spätestens am darauffolgenden Arbeitstag </w:t>
      </w:r>
      <w:r w:rsidRPr="00636321">
        <w:rPr>
          <w:rFonts w:ascii="Arial" w:hAnsi="Arial"/>
          <w:sz w:val="22"/>
        </w:rPr>
        <w:t>eine neue ärztliche Bescheinigung einzureichen. Die Art der Erkrankun</w:t>
      </w:r>
      <w:r>
        <w:rPr>
          <w:rFonts w:ascii="Arial" w:hAnsi="Arial"/>
          <w:sz w:val="22"/>
        </w:rPr>
        <w:t>g ist nur dann anzugeben, wenn s</w:t>
      </w:r>
      <w:r w:rsidRPr="00636321">
        <w:rPr>
          <w:rFonts w:ascii="Arial" w:hAnsi="Arial"/>
          <w:sz w:val="22"/>
        </w:rPr>
        <w:t>ie S</w:t>
      </w:r>
      <w:r>
        <w:rPr>
          <w:rFonts w:ascii="Arial" w:hAnsi="Arial"/>
          <w:sz w:val="22"/>
        </w:rPr>
        <w:t>chutzmaßnahmen der</w:t>
      </w:r>
      <w:r w:rsidRPr="00636321">
        <w:rPr>
          <w:rFonts w:ascii="Arial" w:hAnsi="Arial"/>
          <w:sz w:val="22"/>
        </w:rPr>
        <w:t xml:space="preserve"> </w:t>
      </w:r>
      <w:r>
        <w:rPr>
          <w:rFonts w:ascii="Arial" w:hAnsi="Arial"/>
          <w:sz w:val="22"/>
        </w:rPr>
        <w:t>Praxisinhaberin / des Praxisinhaber</w:t>
      </w:r>
      <w:r w:rsidRPr="00636321">
        <w:rPr>
          <w:rFonts w:ascii="Arial" w:hAnsi="Arial"/>
          <w:sz w:val="22"/>
        </w:rPr>
        <w:t xml:space="preserve">s für andere </w:t>
      </w:r>
      <w:r>
        <w:rPr>
          <w:rFonts w:ascii="Arial" w:hAnsi="Arial"/>
          <w:sz w:val="22"/>
        </w:rPr>
        <w:t>Mitarbeiterinnen und Mitarbeiter</w:t>
      </w:r>
      <w:r w:rsidRPr="00636321">
        <w:rPr>
          <w:rFonts w:ascii="Arial" w:hAnsi="Arial"/>
          <w:sz w:val="22"/>
        </w:rPr>
        <w:t xml:space="preserve"> erfordert (z. B. bei Infektionsgefahr</w:t>
      </w:r>
      <w:r>
        <w:rPr>
          <w:rFonts w:ascii="Arial" w:hAnsi="Arial"/>
          <w:sz w:val="22"/>
        </w:rPr>
        <w:t>).</w:t>
      </w:r>
    </w:p>
    <w:p w14:paraId="726E98FE" w14:textId="77777777" w:rsidR="009F1F94" w:rsidRPr="00636321" w:rsidRDefault="009F1F94" w:rsidP="009F1F94">
      <w:pPr>
        <w:spacing w:line="360" w:lineRule="auto"/>
        <w:jc w:val="both"/>
        <w:rPr>
          <w:rFonts w:ascii="Arial" w:hAnsi="Arial"/>
          <w:sz w:val="22"/>
        </w:rPr>
      </w:pPr>
    </w:p>
    <w:p w14:paraId="17F03A18" w14:textId="2378CB37" w:rsidR="009F1F94" w:rsidRDefault="009F1F94" w:rsidP="00306216">
      <w:pPr>
        <w:spacing w:line="360" w:lineRule="auto"/>
        <w:ind w:left="425" w:hanging="425"/>
        <w:jc w:val="both"/>
        <w:rPr>
          <w:rFonts w:ascii="Arial" w:hAnsi="Arial"/>
          <w:sz w:val="22"/>
        </w:rPr>
      </w:pPr>
      <w:r w:rsidRPr="00636321">
        <w:rPr>
          <w:rFonts w:ascii="Arial" w:hAnsi="Arial"/>
          <w:sz w:val="22"/>
        </w:rPr>
        <w:t xml:space="preserve">(3) </w:t>
      </w:r>
      <w:r w:rsidR="00306216">
        <w:rPr>
          <w:rFonts w:ascii="Arial" w:hAnsi="Arial"/>
          <w:sz w:val="22"/>
        </w:rPr>
        <w:tab/>
      </w:r>
      <w:r w:rsidRPr="00636321">
        <w:rPr>
          <w:rFonts w:ascii="Arial" w:hAnsi="Arial"/>
          <w:sz w:val="22"/>
        </w:rPr>
        <w:t xml:space="preserve">Hält sich </w:t>
      </w:r>
      <w:r>
        <w:rPr>
          <w:rFonts w:ascii="Arial" w:hAnsi="Arial"/>
          <w:sz w:val="22"/>
        </w:rPr>
        <w:t xml:space="preserve">die Weiterbildungsassistentin/ der Weiterbildungsassistent </w:t>
      </w:r>
      <w:r w:rsidRPr="00636321">
        <w:rPr>
          <w:rFonts w:ascii="Arial" w:hAnsi="Arial"/>
          <w:sz w:val="22"/>
        </w:rPr>
        <w:t xml:space="preserve">bei Beginn der Arbeitsunfähigkeit im Ausland auf, so ist </w:t>
      </w:r>
      <w:r>
        <w:rPr>
          <w:rFonts w:ascii="Arial" w:hAnsi="Arial"/>
          <w:sz w:val="22"/>
        </w:rPr>
        <w:t>sie / er verpflichtet,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die Arbeitsunfähigkeit, deren voraussichtliche Dauer und die Adresse am Aufenthaltsort in der schnellstmöglichen Art der Übermittlung mitzuteilen. Ke</w:t>
      </w:r>
      <w:r>
        <w:rPr>
          <w:rFonts w:ascii="Arial" w:hAnsi="Arial"/>
          <w:sz w:val="22"/>
        </w:rPr>
        <w:t>hrt die / der</w:t>
      </w:r>
      <w:r w:rsidRPr="00636321">
        <w:rPr>
          <w:rFonts w:ascii="Arial" w:hAnsi="Arial"/>
          <w:sz w:val="22"/>
        </w:rPr>
        <w:t xml:space="preserve"> arbeitsunfähige erkrankte </w:t>
      </w:r>
      <w:r>
        <w:rPr>
          <w:rFonts w:ascii="Arial" w:hAnsi="Arial"/>
          <w:sz w:val="22"/>
        </w:rPr>
        <w:t>Weiterbildungsassistentin/ der Weiterbildungsassistent in das Inland zurück, i</w:t>
      </w:r>
      <w:r w:rsidRPr="00636321">
        <w:rPr>
          <w:rFonts w:ascii="Arial" w:hAnsi="Arial"/>
          <w:sz w:val="22"/>
        </w:rPr>
        <w:t xml:space="preserve">st </w:t>
      </w:r>
      <w:r>
        <w:rPr>
          <w:rFonts w:ascii="Arial" w:hAnsi="Arial"/>
          <w:sz w:val="22"/>
        </w:rPr>
        <w:t xml:space="preserve">sie / </w:t>
      </w:r>
      <w:r w:rsidRPr="00636321">
        <w:rPr>
          <w:rFonts w:ascii="Arial" w:hAnsi="Arial"/>
          <w:sz w:val="22"/>
        </w:rPr>
        <w:t>er ver</w:t>
      </w:r>
      <w:r>
        <w:rPr>
          <w:rFonts w:ascii="Arial" w:hAnsi="Arial"/>
          <w:sz w:val="22"/>
        </w:rPr>
        <w:t>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und der Krankenkasse </w:t>
      </w:r>
      <w:r>
        <w:rPr>
          <w:rFonts w:ascii="Arial" w:hAnsi="Arial"/>
          <w:sz w:val="22"/>
        </w:rPr>
        <w:t xml:space="preserve">ihre / </w:t>
      </w:r>
      <w:r w:rsidRPr="00636321">
        <w:rPr>
          <w:rFonts w:ascii="Arial" w:hAnsi="Arial"/>
          <w:sz w:val="22"/>
        </w:rPr>
        <w:t>seine Rückkehr unverzüglich mitzuteilen.</w:t>
      </w:r>
    </w:p>
    <w:p w14:paraId="6C18BE2A" w14:textId="77777777" w:rsidR="00612385" w:rsidRPr="00636321" w:rsidRDefault="00612385" w:rsidP="00306216">
      <w:pPr>
        <w:spacing w:line="360" w:lineRule="auto"/>
        <w:ind w:left="425" w:hanging="425"/>
        <w:jc w:val="both"/>
        <w:rPr>
          <w:rFonts w:ascii="Arial" w:hAnsi="Arial"/>
          <w:sz w:val="22"/>
        </w:rPr>
      </w:pPr>
    </w:p>
    <w:p w14:paraId="4738FB87" w14:textId="4C02D381" w:rsidR="009F1F94" w:rsidRDefault="009F1F94" w:rsidP="00612385">
      <w:pPr>
        <w:spacing w:line="360" w:lineRule="auto"/>
        <w:ind w:left="426" w:hanging="426"/>
        <w:jc w:val="both"/>
        <w:rPr>
          <w:rFonts w:ascii="Arial" w:hAnsi="Arial"/>
          <w:sz w:val="22"/>
        </w:rPr>
      </w:pPr>
      <w:r>
        <w:rPr>
          <w:rFonts w:ascii="Arial" w:hAnsi="Arial"/>
          <w:sz w:val="22"/>
        </w:rPr>
        <w:t xml:space="preserve">(4) </w:t>
      </w:r>
      <w:r w:rsidR="00306216">
        <w:rPr>
          <w:rFonts w:ascii="Arial" w:hAnsi="Arial"/>
          <w:sz w:val="22"/>
        </w:rPr>
        <w:tab/>
      </w:r>
      <w:r>
        <w:rPr>
          <w:rFonts w:ascii="Arial" w:hAnsi="Arial"/>
          <w:sz w:val="22"/>
        </w:rPr>
        <w:t xml:space="preserve">Ist </w:t>
      </w:r>
      <w:r w:rsidRPr="00636321">
        <w:rPr>
          <w:rFonts w:ascii="Arial" w:hAnsi="Arial"/>
          <w:sz w:val="22"/>
        </w:rPr>
        <w:t xml:space="preserve">die </w:t>
      </w:r>
      <w:r>
        <w:rPr>
          <w:rFonts w:ascii="Arial" w:hAnsi="Arial"/>
          <w:sz w:val="22"/>
        </w:rPr>
        <w:t xml:space="preserve">Weiterbildungsassistentin/ der Weiterbildungsassistent </w:t>
      </w:r>
      <w:r w:rsidRPr="00636321">
        <w:rPr>
          <w:rFonts w:ascii="Arial" w:hAnsi="Arial"/>
          <w:sz w:val="22"/>
        </w:rPr>
        <w:t>unverschuldet arbe</w:t>
      </w:r>
      <w:r>
        <w:rPr>
          <w:rFonts w:ascii="Arial" w:hAnsi="Arial"/>
          <w:sz w:val="22"/>
        </w:rPr>
        <w:t>itsunfähig erkrankt, leistet die</w:t>
      </w:r>
      <w:r w:rsidRPr="00636321">
        <w:rPr>
          <w:rFonts w:ascii="Arial" w:hAnsi="Arial"/>
          <w:sz w:val="22"/>
        </w:rPr>
        <w:t xml:space="preserve"> </w:t>
      </w:r>
      <w:r>
        <w:rPr>
          <w:rFonts w:ascii="Arial" w:hAnsi="Arial"/>
          <w:sz w:val="22"/>
        </w:rPr>
        <w:t>Praxisinhaberin / der Praxisinhaber für die Dauer von sechs Wochen</w:t>
      </w:r>
      <w:r w:rsidRPr="00636321">
        <w:rPr>
          <w:rFonts w:ascii="Arial" w:hAnsi="Arial"/>
          <w:sz w:val="22"/>
        </w:rPr>
        <w:t xml:space="preserve"> Entgeltfortzahlung</w:t>
      </w:r>
      <w:r>
        <w:rPr>
          <w:rFonts w:ascii="Arial" w:hAnsi="Arial"/>
          <w:sz w:val="22"/>
        </w:rPr>
        <w:t xml:space="preserve"> </w:t>
      </w:r>
      <w:r w:rsidRPr="00636321">
        <w:rPr>
          <w:rFonts w:ascii="Arial" w:hAnsi="Arial"/>
          <w:sz w:val="22"/>
        </w:rPr>
        <w:t xml:space="preserve">nach </w:t>
      </w:r>
      <w:r>
        <w:rPr>
          <w:rFonts w:ascii="Arial" w:hAnsi="Arial"/>
          <w:sz w:val="22"/>
        </w:rPr>
        <w:t>dem Entgeltfortzahlungsgesetz in seiner jeweils gültigen Fassung.</w:t>
      </w:r>
    </w:p>
    <w:p w14:paraId="70163917" w14:textId="77777777" w:rsidR="004424C3" w:rsidRDefault="004424C3" w:rsidP="00306216">
      <w:pPr>
        <w:spacing w:line="360" w:lineRule="auto"/>
        <w:ind w:left="425" w:hanging="425"/>
        <w:jc w:val="both"/>
        <w:rPr>
          <w:rFonts w:ascii="Arial" w:hAnsi="Arial"/>
          <w:sz w:val="22"/>
        </w:rPr>
      </w:pPr>
    </w:p>
    <w:p w14:paraId="1F991966" w14:textId="77777777" w:rsidR="004424C3" w:rsidRPr="005A6404" w:rsidRDefault="004424C3" w:rsidP="004424C3">
      <w:pPr>
        <w:spacing w:line="360" w:lineRule="auto"/>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1C03C18F" w14:textId="77777777" w:rsidR="009F1F94" w:rsidRPr="005A6404" w:rsidRDefault="009F1F94" w:rsidP="009F1F94">
      <w:pPr>
        <w:spacing w:line="360" w:lineRule="auto"/>
        <w:jc w:val="both"/>
        <w:rPr>
          <w:rFonts w:ascii="Arial" w:hAnsi="Arial"/>
          <w:sz w:val="22"/>
        </w:rPr>
      </w:pPr>
    </w:p>
    <w:p w14:paraId="572556DA" w14:textId="77777777" w:rsidR="009F1F94" w:rsidRPr="009579CC" w:rsidRDefault="009F1F94" w:rsidP="00306216">
      <w:pPr>
        <w:jc w:val="center"/>
        <w:rPr>
          <w:rFonts w:ascii="Arial" w:hAnsi="Arial"/>
          <w:b/>
          <w:sz w:val="22"/>
        </w:rPr>
      </w:pPr>
      <w:r>
        <w:rPr>
          <w:rFonts w:ascii="Arial" w:hAnsi="Arial"/>
          <w:b/>
          <w:sz w:val="22"/>
        </w:rPr>
        <w:t>§ 8</w:t>
      </w:r>
    </w:p>
    <w:p w14:paraId="4E81C31C" w14:textId="77777777" w:rsidR="009F1F94" w:rsidRDefault="009F1F94" w:rsidP="00306216">
      <w:pPr>
        <w:jc w:val="center"/>
        <w:rPr>
          <w:rFonts w:ascii="Arial" w:hAnsi="Arial"/>
          <w:b/>
          <w:sz w:val="22"/>
        </w:rPr>
      </w:pPr>
      <w:r w:rsidRPr="009579CC">
        <w:rPr>
          <w:rFonts w:ascii="Arial" w:hAnsi="Arial"/>
          <w:b/>
          <w:sz w:val="22"/>
        </w:rPr>
        <w:t>Urlaub</w:t>
      </w:r>
    </w:p>
    <w:p w14:paraId="025C08F1" w14:textId="77777777" w:rsidR="00F86A1C" w:rsidRPr="00B448D3" w:rsidRDefault="00F86A1C" w:rsidP="00F86A1C">
      <w:pPr>
        <w:spacing w:line="360" w:lineRule="atLeast"/>
        <w:jc w:val="center"/>
        <w:rPr>
          <w:rFonts w:ascii="Arial" w:hAnsi="Arial" w:cs="Arial"/>
          <w:b/>
          <w:bCs/>
          <w:sz w:val="22"/>
          <w:szCs w:val="22"/>
        </w:rPr>
      </w:pPr>
    </w:p>
    <w:p w14:paraId="68FDC4A4" w14:textId="112B4C56" w:rsidR="00F86A1C" w:rsidRDefault="00F86A1C" w:rsidP="00F86A1C">
      <w:pPr>
        <w:numPr>
          <w:ilvl w:val="0"/>
          <w:numId w:val="26"/>
        </w:numPr>
        <w:spacing w:line="360" w:lineRule="atLeast"/>
        <w:ind w:left="360"/>
        <w:contextualSpacing/>
        <w:jc w:val="both"/>
        <w:rPr>
          <w:rFonts w:ascii="Arial" w:hAnsi="Arial" w:cs="Arial"/>
          <w:sz w:val="22"/>
          <w:szCs w:val="22"/>
        </w:rPr>
      </w:pPr>
      <w:r w:rsidRPr="00B448D3">
        <w:rPr>
          <w:rFonts w:ascii="Arial" w:hAnsi="Arial" w:cs="Arial"/>
          <w:sz w:val="22"/>
          <w:szCs w:val="22"/>
        </w:rPr>
        <w:t xml:space="preserve">Der </w:t>
      </w:r>
      <w:r w:rsidR="005D245F" w:rsidRPr="005D245F">
        <w:rPr>
          <w:rFonts w:ascii="Arial" w:hAnsi="Arial" w:cs="Arial"/>
          <w:sz w:val="22"/>
          <w:szCs w:val="22"/>
        </w:rPr>
        <w:t>Weiterbildungsassistentin/</w:t>
      </w:r>
      <w:r w:rsidR="005D245F">
        <w:rPr>
          <w:rFonts w:ascii="Arial" w:hAnsi="Arial" w:cs="Arial"/>
          <w:sz w:val="22"/>
          <w:szCs w:val="22"/>
        </w:rPr>
        <w:t xml:space="preserve"> dem </w:t>
      </w:r>
      <w:r w:rsidR="005D245F" w:rsidRPr="005D245F">
        <w:rPr>
          <w:rFonts w:ascii="Arial" w:hAnsi="Arial" w:cs="Arial"/>
          <w:sz w:val="22"/>
          <w:szCs w:val="22"/>
        </w:rPr>
        <w:t xml:space="preserve">Weiterbildungsassistent </w:t>
      </w:r>
      <w:r w:rsidRPr="00B448D3">
        <w:rPr>
          <w:rFonts w:ascii="Arial" w:hAnsi="Arial" w:cs="Arial"/>
          <w:sz w:val="22"/>
          <w:szCs w:val="22"/>
        </w:rPr>
        <w:t>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676879E1" w14:textId="77777777" w:rsidR="00F86A1C" w:rsidRPr="00F86A1C" w:rsidRDefault="00F86A1C" w:rsidP="00F86A1C">
      <w:pPr>
        <w:spacing w:line="360" w:lineRule="atLeast"/>
        <w:ind w:left="360"/>
        <w:contextualSpacing/>
        <w:jc w:val="both"/>
        <w:rPr>
          <w:rFonts w:ascii="Arial" w:hAnsi="Arial" w:cs="Arial"/>
          <w:sz w:val="22"/>
          <w:szCs w:val="22"/>
        </w:rPr>
      </w:pPr>
    </w:p>
    <w:p w14:paraId="7E871863" w14:textId="250ED341" w:rsidR="00F86A1C" w:rsidRDefault="00F86A1C" w:rsidP="00F86A1C">
      <w:pPr>
        <w:numPr>
          <w:ilvl w:val="0"/>
          <w:numId w:val="26"/>
        </w:numPr>
        <w:spacing w:line="360" w:lineRule="atLeast"/>
        <w:ind w:left="360"/>
        <w:contextualSpacing/>
        <w:jc w:val="both"/>
        <w:rPr>
          <w:rFonts w:ascii="Arial" w:hAnsi="Arial" w:cs="Arial"/>
          <w:sz w:val="22"/>
          <w:szCs w:val="22"/>
        </w:rPr>
      </w:pPr>
      <w:r w:rsidRPr="00B448D3">
        <w:rPr>
          <w:rFonts w:ascii="Arial" w:hAnsi="Arial" w:cs="Arial"/>
          <w:sz w:val="22"/>
          <w:szCs w:val="22"/>
        </w:rPr>
        <w:lastRenderedPageBreak/>
        <w:t xml:space="preserve">Die Praxisinhaberin/ der Praxisinhaber gewährt darüber hinaus übergesetzlich pro Kalenderjahr einen vertraglichen Urlaub von …. weiteren Arbeitstagen. Dieser ist innerhalb des Kalenderjahres zu nehmen. Er mindert sich für jeden vollen Monat, in dem die </w:t>
      </w:r>
      <w:r w:rsidR="008B4F41" w:rsidRPr="008B4F41">
        <w:rPr>
          <w:rFonts w:ascii="Arial" w:hAnsi="Arial" w:cs="Arial"/>
          <w:sz w:val="22"/>
          <w:szCs w:val="22"/>
        </w:rPr>
        <w:t>Weiterbildungsassistentin/</w:t>
      </w:r>
      <w:r w:rsidR="008B4F41">
        <w:rPr>
          <w:rFonts w:ascii="Arial" w:hAnsi="Arial" w:cs="Arial"/>
          <w:sz w:val="22"/>
          <w:szCs w:val="22"/>
        </w:rPr>
        <w:t xml:space="preserve"> der </w:t>
      </w:r>
      <w:r w:rsidR="008B4F41" w:rsidRPr="008B4F41">
        <w:rPr>
          <w:rFonts w:ascii="Arial" w:hAnsi="Arial" w:cs="Arial"/>
          <w:sz w:val="22"/>
          <w:szCs w:val="22"/>
        </w:rPr>
        <w:t xml:space="preserve">Weiterbildungsassistent </w:t>
      </w:r>
      <w:r w:rsidRPr="00B448D3">
        <w:rPr>
          <w:rFonts w:ascii="Arial" w:hAnsi="Arial" w:cs="Arial"/>
          <w:sz w:val="22"/>
          <w:szCs w:val="22"/>
        </w:rPr>
        <w:t xml:space="preserve">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w:t>
      </w:r>
      <w:r w:rsidR="00F74C85" w:rsidRPr="00F74C85">
        <w:rPr>
          <w:rFonts w:ascii="Arial" w:hAnsi="Arial" w:cs="Arial"/>
          <w:sz w:val="22"/>
          <w:szCs w:val="22"/>
        </w:rPr>
        <w:t>Weiterbildungsassistentin/</w:t>
      </w:r>
      <w:r w:rsidR="00F74C85">
        <w:rPr>
          <w:rFonts w:ascii="Arial" w:hAnsi="Arial" w:cs="Arial"/>
          <w:sz w:val="22"/>
          <w:szCs w:val="22"/>
        </w:rPr>
        <w:t xml:space="preserve"> des </w:t>
      </w:r>
      <w:r w:rsidR="00F74C85" w:rsidRPr="00F74C85">
        <w:rPr>
          <w:rFonts w:ascii="Arial" w:hAnsi="Arial" w:cs="Arial"/>
          <w:sz w:val="22"/>
          <w:szCs w:val="22"/>
        </w:rPr>
        <w:t>Weiterbildungsassistent</w:t>
      </w:r>
      <w:r w:rsidR="00F74C85">
        <w:rPr>
          <w:rFonts w:ascii="Arial" w:hAnsi="Arial" w:cs="Arial"/>
          <w:sz w:val="22"/>
          <w:szCs w:val="22"/>
        </w:rPr>
        <w:t>en</w:t>
      </w:r>
      <w:r w:rsidR="00F74C85" w:rsidRPr="00F74C85">
        <w:rPr>
          <w:rFonts w:ascii="Arial" w:hAnsi="Arial" w:cs="Arial"/>
          <w:sz w:val="22"/>
          <w:szCs w:val="22"/>
        </w:rPr>
        <w:t xml:space="preserve"> </w:t>
      </w:r>
      <w:r w:rsidRPr="00B448D3">
        <w:rPr>
          <w:rFonts w:ascii="Arial" w:hAnsi="Arial" w:cs="Arial"/>
          <w:sz w:val="22"/>
          <w:szCs w:val="22"/>
        </w:rPr>
        <w:t xml:space="preserve">nicht genommen werden konnte. </w:t>
      </w:r>
    </w:p>
    <w:p w14:paraId="401C0102" w14:textId="77777777" w:rsidR="00F86A1C" w:rsidRPr="00B448D3" w:rsidRDefault="00F86A1C" w:rsidP="00F86A1C">
      <w:pPr>
        <w:spacing w:line="360" w:lineRule="atLeast"/>
        <w:contextualSpacing/>
        <w:jc w:val="both"/>
        <w:rPr>
          <w:rFonts w:ascii="Arial" w:hAnsi="Arial" w:cs="Arial"/>
          <w:sz w:val="22"/>
          <w:szCs w:val="22"/>
        </w:rPr>
      </w:pPr>
    </w:p>
    <w:p w14:paraId="1FBF89C0" w14:textId="44CB3683" w:rsidR="00F86A1C"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 xml:space="preserve">Der gesetzliche Urlaubsanspruch wird, wenn nicht schriftlich etwas Abweichendes vereinbart wird, jeweils zuerst in Anspruch genommen und gewährt. </w:t>
      </w:r>
    </w:p>
    <w:p w14:paraId="42F70785" w14:textId="77777777" w:rsidR="00F74C85" w:rsidRPr="00B448D3" w:rsidRDefault="00F74C85" w:rsidP="00F74C85">
      <w:pPr>
        <w:autoSpaceDE w:val="0"/>
        <w:autoSpaceDN w:val="0"/>
        <w:adjustRightInd w:val="0"/>
        <w:spacing w:line="360" w:lineRule="atLeast"/>
        <w:contextualSpacing/>
        <w:jc w:val="both"/>
        <w:rPr>
          <w:rFonts w:ascii="Arial" w:hAnsi="Arial" w:cs="Arial"/>
          <w:sz w:val="22"/>
          <w:szCs w:val="22"/>
        </w:rPr>
      </w:pPr>
    </w:p>
    <w:p w14:paraId="121440ED" w14:textId="229A4611" w:rsidR="00F86A1C"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37ECA21" w14:textId="77777777" w:rsidR="00F74C85" w:rsidRPr="00B448D3" w:rsidRDefault="00F74C85" w:rsidP="00F74C85">
      <w:pPr>
        <w:autoSpaceDE w:val="0"/>
        <w:autoSpaceDN w:val="0"/>
        <w:adjustRightInd w:val="0"/>
        <w:spacing w:line="360" w:lineRule="atLeast"/>
        <w:contextualSpacing/>
        <w:jc w:val="both"/>
        <w:rPr>
          <w:rFonts w:ascii="Arial" w:hAnsi="Arial" w:cs="Arial"/>
          <w:sz w:val="22"/>
          <w:szCs w:val="22"/>
        </w:rPr>
      </w:pPr>
    </w:p>
    <w:p w14:paraId="2E0B8416" w14:textId="77777777" w:rsidR="00F86A1C" w:rsidRPr="00B448D3" w:rsidRDefault="00F86A1C" w:rsidP="00F86A1C">
      <w:pPr>
        <w:numPr>
          <w:ilvl w:val="0"/>
          <w:numId w:val="26"/>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47B9AAA0" w14:textId="57487E3A" w:rsidR="009F1F94" w:rsidRPr="00612385" w:rsidRDefault="009F1F94" w:rsidP="00612385">
      <w:pPr>
        <w:spacing w:line="360" w:lineRule="auto"/>
        <w:ind w:left="425" w:hanging="425"/>
        <w:jc w:val="both"/>
        <w:rPr>
          <w:rFonts w:ascii="Arial" w:hAnsi="Arial" w:cs="Arial"/>
          <w:sz w:val="22"/>
          <w:szCs w:val="22"/>
        </w:rPr>
      </w:pPr>
      <w:r>
        <w:rPr>
          <w:rFonts w:ascii="Arial" w:hAnsi="Arial" w:cs="Arial"/>
          <w:sz w:val="22"/>
          <w:szCs w:val="22"/>
        </w:rPr>
        <w:t>.</w:t>
      </w:r>
      <w:r w:rsidDel="001A1AB9">
        <w:rPr>
          <w:rFonts w:ascii="Arial" w:hAnsi="Arial"/>
          <w:sz w:val="22"/>
        </w:rPr>
        <w:t xml:space="preserve"> </w:t>
      </w:r>
    </w:p>
    <w:p w14:paraId="38D38854" w14:textId="77777777" w:rsidR="009F1F94" w:rsidRPr="009579CC" w:rsidRDefault="009F1F94" w:rsidP="00306216">
      <w:pPr>
        <w:jc w:val="center"/>
        <w:rPr>
          <w:rFonts w:ascii="Arial" w:hAnsi="Arial"/>
          <w:b/>
          <w:sz w:val="22"/>
        </w:rPr>
      </w:pPr>
      <w:r>
        <w:rPr>
          <w:rFonts w:ascii="Arial" w:hAnsi="Arial"/>
          <w:b/>
          <w:sz w:val="22"/>
        </w:rPr>
        <w:t>§ 9</w:t>
      </w:r>
    </w:p>
    <w:p w14:paraId="2621CDF1" w14:textId="77777777" w:rsidR="009F1F94" w:rsidRPr="009579CC" w:rsidRDefault="009F1F94" w:rsidP="00306216">
      <w:pPr>
        <w:jc w:val="center"/>
        <w:rPr>
          <w:rFonts w:ascii="Arial" w:hAnsi="Arial"/>
          <w:b/>
          <w:sz w:val="22"/>
        </w:rPr>
      </w:pPr>
      <w:r w:rsidRPr="009579CC">
        <w:rPr>
          <w:rFonts w:ascii="Arial" w:hAnsi="Arial"/>
          <w:b/>
          <w:sz w:val="22"/>
        </w:rPr>
        <w:t>Nebentätigkeit</w:t>
      </w:r>
    </w:p>
    <w:p w14:paraId="2B1B1E46" w14:textId="77777777" w:rsidR="00F86A1C" w:rsidRPr="00F86A1C" w:rsidRDefault="00F86A1C" w:rsidP="00F86A1C">
      <w:pPr>
        <w:spacing w:line="360" w:lineRule="auto"/>
        <w:ind w:left="426" w:hanging="426"/>
        <w:jc w:val="both"/>
        <w:rPr>
          <w:rFonts w:ascii="Arial" w:hAnsi="Arial"/>
          <w:sz w:val="22"/>
        </w:rPr>
      </w:pPr>
    </w:p>
    <w:p w14:paraId="4A65200C" w14:textId="42B9FD1F" w:rsidR="00F86A1C" w:rsidRPr="00F86A1C" w:rsidRDefault="00F86A1C" w:rsidP="00F86A1C">
      <w:pPr>
        <w:pStyle w:val="Listenabsatz"/>
        <w:numPr>
          <w:ilvl w:val="0"/>
          <w:numId w:val="27"/>
        </w:numPr>
        <w:spacing w:line="360" w:lineRule="auto"/>
        <w:ind w:left="426" w:hanging="426"/>
        <w:jc w:val="both"/>
        <w:rPr>
          <w:rFonts w:ascii="Arial" w:hAnsi="Arial"/>
          <w:sz w:val="22"/>
        </w:rPr>
      </w:pPr>
      <w:r w:rsidRPr="00F86A1C">
        <w:rPr>
          <w:rFonts w:ascii="Arial" w:hAnsi="Arial"/>
          <w:sz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17A226DF" w14:textId="77777777" w:rsidR="00F86A1C" w:rsidRPr="00F86A1C" w:rsidRDefault="00F86A1C" w:rsidP="00F86A1C">
      <w:pPr>
        <w:spacing w:line="360" w:lineRule="auto"/>
        <w:ind w:left="360"/>
        <w:jc w:val="both"/>
        <w:rPr>
          <w:rFonts w:ascii="Arial" w:hAnsi="Arial"/>
          <w:sz w:val="22"/>
        </w:rPr>
      </w:pPr>
    </w:p>
    <w:p w14:paraId="342D83C8" w14:textId="11A67D63" w:rsidR="00612385" w:rsidRPr="005A6404" w:rsidRDefault="00F86A1C" w:rsidP="00DE5D96">
      <w:pPr>
        <w:spacing w:line="360" w:lineRule="auto"/>
        <w:ind w:left="426" w:hanging="426"/>
        <w:jc w:val="both"/>
        <w:rPr>
          <w:rFonts w:ascii="Arial" w:hAnsi="Arial"/>
          <w:sz w:val="22"/>
        </w:rPr>
      </w:pPr>
      <w:r w:rsidRPr="00F86A1C">
        <w:rPr>
          <w:rFonts w:ascii="Arial" w:hAnsi="Arial"/>
          <w:sz w:val="22"/>
        </w:rPr>
        <w:t xml:space="preserve">(2) </w:t>
      </w:r>
      <w:r w:rsidRPr="00F86A1C">
        <w:rPr>
          <w:rFonts w:ascii="Arial" w:hAnsi="Arial"/>
          <w:sz w:val="22"/>
        </w:rPr>
        <w:tab/>
      </w:r>
      <w:r w:rsidR="009F1F94">
        <w:rPr>
          <w:rFonts w:ascii="Arial" w:hAnsi="Arial"/>
          <w:sz w:val="22"/>
        </w:rPr>
        <w:t xml:space="preserve">Die Praxisinhaberin / der Praxisinhaber hat die Entscheidung über den Antrag der Weiterbildungsassistentin/ des Weiterbildungsassistenten auf Zustimmung zur </w:t>
      </w:r>
      <w:r w:rsidR="009F1F94">
        <w:rPr>
          <w:rFonts w:ascii="Arial" w:hAnsi="Arial"/>
          <w:sz w:val="22"/>
        </w:rPr>
        <w:lastRenderedPageBreak/>
        <w:t xml:space="preserve">Nebentätigkeit innerhalb von vier Wochen nach Eingang des Antrags zu treffen. Wird innerhalb dieser Frist eine Entscheidung nicht gefällt, gilt die Zustimmung als erteilt. </w:t>
      </w:r>
    </w:p>
    <w:p w14:paraId="3B74950A" w14:textId="77777777" w:rsidR="004424C3" w:rsidRDefault="004424C3" w:rsidP="00306216">
      <w:pPr>
        <w:jc w:val="center"/>
        <w:rPr>
          <w:rFonts w:ascii="Arial" w:hAnsi="Arial"/>
          <w:b/>
          <w:sz w:val="22"/>
        </w:rPr>
      </w:pPr>
    </w:p>
    <w:p w14:paraId="02866413" w14:textId="77777777" w:rsidR="009F1F94" w:rsidRPr="009579CC" w:rsidRDefault="009F1F94" w:rsidP="00306216">
      <w:pPr>
        <w:jc w:val="center"/>
        <w:rPr>
          <w:rFonts w:ascii="Arial" w:hAnsi="Arial"/>
          <w:b/>
          <w:sz w:val="22"/>
        </w:rPr>
      </w:pPr>
      <w:r>
        <w:rPr>
          <w:rFonts w:ascii="Arial" w:hAnsi="Arial"/>
          <w:b/>
          <w:sz w:val="22"/>
        </w:rPr>
        <w:t>§ 10</w:t>
      </w:r>
    </w:p>
    <w:p w14:paraId="78B9CC4B" w14:textId="77777777" w:rsidR="009F1F94" w:rsidRPr="009579CC" w:rsidRDefault="009F1F94" w:rsidP="00306216">
      <w:pPr>
        <w:jc w:val="center"/>
        <w:rPr>
          <w:rFonts w:ascii="Arial" w:hAnsi="Arial"/>
          <w:b/>
          <w:sz w:val="22"/>
        </w:rPr>
      </w:pPr>
      <w:r w:rsidRPr="009579CC">
        <w:rPr>
          <w:rFonts w:ascii="Arial" w:hAnsi="Arial"/>
          <w:b/>
          <w:sz w:val="22"/>
        </w:rPr>
        <w:t>Ärztliche Untersuchung und Arbeitsfähigkeit</w:t>
      </w:r>
    </w:p>
    <w:p w14:paraId="0ADF5D93" w14:textId="77777777" w:rsidR="009F1F94" w:rsidRDefault="009F1F94" w:rsidP="009F1F94">
      <w:pPr>
        <w:spacing w:line="360" w:lineRule="auto"/>
        <w:jc w:val="both"/>
        <w:rPr>
          <w:rFonts w:ascii="Arial" w:hAnsi="Arial"/>
          <w:sz w:val="22"/>
        </w:rPr>
      </w:pPr>
    </w:p>
    <w:p w14:paraId="3615926A" w14:textId="60B3F8FC" w:rsidR="009F1F94" w:rsidRDefault="009F1F94" w:rsidP="009F1F94">
      <w:pPr>
        <w:spacing w:line="360" w:lineRule="auto"/>
        <w:jc w:val="both"/>
        <w:rPr>
          <w:rFonts w:ascii="Arial" w:hAnsi="Arial"/>
          <w:sz w:val="22"/>
        </w:rPr>
      </w:pPr>
      <w:r>
        <w:rPr>
          <w:rFonts w:ascii="Arial" w:hAnsi="Arial"/>
          <w:sz w:val="22"/>
        </w:rPr>
        <w:t xml:space="preserve">Die Einstellung erfolgt unter der Voraussetzung gesundheitlicher Eignung für die vorgesehene Aufgabe. Die Weiterbildungsassistentin/ der Weiterbildungsassistent erklärt sich bereit, sich von einem ermächtigten Arzt arbeitsmedizinisch nach den </w:t>
      </w:r>
      <w:r w:rsidRPr="00076097">
        <w:rPr>
          <w:rFonts w:ascii="Arial" w:hAnsi="Arial"/>
          <w:sz w:val="22"/>
        </w:rPr>
        <w:t xml:space="preserve">Grundsätzen G 42 </w:t>
      </w:r>
      <w:r>
        <w:rPr>
          <w:rFonts w:ascii="Arial" w:hAnsi="Arial"/>
          <w:sz w:val="22"/>
        </w:rPr>
        <w:t xml:space="preserve">(Tätigkeit mit Infektionsgefährdung) </w:t>
      </w:r>
      <w:r w:rsidRPr="00076097">
        <w:rPr>
          <w:rFonts w:ascii="Arial" w:hAnsi="Arial"/>
          <w:sz w:val="22"/>
        </w:rPr>
        <w:t xml:space="preserve">und </w:t>
      </w:r>
      <w:r>
        <w:rPr>
          <w:rFonts w:ascii="Arial" w:hAnsi="Arial"/>
          <w:sz w:val="22"/>
        </w:rPr>
        <w:t xml:space="preserve">G </w:t>
      </w:r>
      <w:r w:rsidRPr="00076097">
        <w:rPr>
          <w:rFonts w:ascii="Arial" w:hAnsi="Arial"/>
          <w:sz w:val="22"/>
        </w:rPr>
        <w:t xml:space="preserve">24 </w:t>
      </w:r>
      <w:r>
        <w:rPr>
          <w:rFonts w:ascii="Arial" w:hAnsi="Arial"/>
          <w:sz w:val="22"/>
        </w:rPr>
        <w:t xml:space="preserve">(Hauterkrankungen) </w:t>
      </w:r>
      <w:r w:rsidRPr="00076097">
        <w:rPr>
          <w:rFonts w:ascii="Arial" w:hAnsi="Arial"/>
          <w:sz w:val="22"/>
        </w:rPr>
        <w:t xml:space="preserve">vor Arbeitsantritt untersuchen zu lassen und auch die regelmäßigen Nachuntersuchungen durchführen zu lassen. </w:t>
      </w:r>
      <w:r w:rsidR="00EB749D">
        <w:rPr>
          <w:rFonts w:ascii="Arial" w:hAnsi="Arial"/>
          <w:sz w:val="22"/>
        </w:rPr>
        <w:t>Die Weiterbildungsassistentin/ der Weiterbildungsassistent</w:t>
      </w:r>
      <w:r w:rsidR="00EB749D">
        <w:rPr>
          <w:rFonts w:ascii="Arial" w:hAnsi="Arial" w:cs="Arial"/>
          <w:sz w:val="22"/>
          <w:szCs w:val="22"/>
        </w:rPr>
        <w:t xml:space="preserve"> </w:t>
      </w:r>
      <w:r w:rsidR="00EB749D">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0A517454" w14:textId="77777777" w:rsidR="009F1F94" w:rsidRDefault="009F1F94" w:rsidP="009F1F94">
      <w:pPr>
        <w:pStyle w:val="FarbigeListe-Akzent11"/>
        <w:ind w:left="0"/>
        <w:rPr>
          <w:rFonts w:ascii="Arial" w:hAnsi="Arial"/>
          <w:sz w:val="22"/>
        </w:rPr>
      </w:pPr>
    </w:p>
    <w:p w14:paraId="71E85E67" w14:textId="77777777" w:rsidR="009F1F94" w:rsidRPr="009579CC" w:rsidRDefault="009F1F94" w:rsidP="00306216">
      <w:pPr>
        <w:jc w:val="center"/>
        <w:rPr>
          <w:rFonts w:ascii="Arial" w:hAnsi="Arial"/>
          <w:b/>
          <w:sz w:val="22"/>
        </w:rPr>
      </w:pPr>
      <w:r>
        <w:rPr>
          <w:rFonts w:ascii="Arial" w:hAnsi="Arial"/>
          <w:b/>
          <w:sz w:val="22"/>
        </w:rPr>
        <w:t>§ 11</w:t>
      </w:r>
    </w:p>
    <w:p w14:paraId="7A7A95D8" w14:textId="77777777" w:rsidR="009F1F94" w:rsidRPr="009579CC" w:rsidRDefault="009F1F94" w:rsidP="00306216">
      <w:pPr>
        <w:jc w:val="center"/>
        <w:rPr>
          <w:rFonts w:ascii="Arial" w:hAnsi="Arial"/>
          <w:b/>
          <w:sz w:val="22"/>
        </w:rPr>
      </w:pPr>
      <w:r w:rsidRPr="009579CC">
        <w:rPr>
          <w:rFonts w:ascii="Arial" w:hAnsi="Arial"/>
          <w:b/>
          <w:sz w:val="22"/>
        </w:rPr>
        <w:t>Verschwiegenheitsverpflichtung</w:t>
      </w:r>
    </w:p>
    <w:p w14:paraId="4BD36632" w14:textId="77777777" w:rsidR="009F1F94" w:rsidRDefault="009F1F94" w:rsidP="009F1F94">
      <w:pPr>
        <w:spacing w:line="360" w:lineRule="auto"/>
        <w:jc w:val="both"/>
        <w:rPr>
          <w:rFonts w:ascii="Arial" w:hAnsi="Arial"/>
          <w:sz w:val="22"/>
        </w:rPr>
      </w:pPr>
    </w:p>
    <w:p w14:paraId="08046735" w14:textId="77777777" w:rsidR="009F1F94"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Die Weiterbildungsassistentin/ der Weiterbildungsassistent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2BF803F8" w14:textId="77777777" w:rsidR="009F1F94" w:rsidRDefault="009F1F94" w:rsidP="009F1F94">
      <w:pPr>
        <w:spacing w:line="360" w:lineRule="auto"/>
        <w:jc w:val="both"/>
        <w:rPr>
          <w:rFonts w:ascii="Arial" w:hAnsi="Arial"/>
          <w:sz w:val="22"/>
        </w:rPr>
      </w:pPr>
    </w:p>
    <w:p w14:paraId="64BCFEE8" w14:textId="77777777" w:rsidR="006F3ACA" w:rsidRDefault="009F1F94" w:rsidP="00306216">
      <w:pPr>
        <w:spacing w:line="360" w:lineRule="auto"/>
        <w:ind w:left="425" w:hanging="425"/>
        <w:jc w:val="both"/>
        <w:rPr>
          <w:rFonts w:ascii="Arial" w:hAnsi="Arial"/>
          <w:sz w:val="22"/>
        </w:rPr>
      </w:pPr>
      <w:r>
        <w:rPr>
          <w:rFonts w:ascii="Arial" w:hAnsi="Arial"/>
          <w:sz w:val="22"/>
        </w:rPr>
        <w:t xml:space="preserve">(2) </w:t>
      </w:r>
      <w:r w:rsidR="00306216">
        <w:rPr>
          <w:rFonts w:ascii="Arial" w:hAnsi="Arial"/>
          <w:sz w:val="22"/>
        </w:rPr>
        <w:tab/>
      </w:r>
      <w:r>
        <w:rPr>
          <w:rFonts w:ascii="Arial" w:hAnsi="Arial"/>
          <w:sz w:val="22"/>
        </w:rPr>
        <w:t>Die Schweigepflicht erstreckt sich auch auf Angelegenheiten anderer Praxen / Labore, mit denen die Praxis wirtschaftlich oder organisatorisch verbunden ist.</w:t>
      </w:r>
    </w:p>
    <w:p w14:paraId="418C04DD" w14:textId="77777777" w:rsidR="009B22C8" w:rsidRDefault="009B22C8" w:rsidP="009B22C8">
      <w:pPr>
        <w:spacing w:line="360" w:lineRule="auto"/>
        <w:ind w:left="567" w:hanging="567"/>
        <w:rPr>
          <w:rFonts w:ascii="Arial" w:hAnsi="Arial"/>
          <w:sz w:val="22"/>
        </w:rPr>
      </w:pPr>
    </w:p>
    <w:p w14:paraId="33A3726B" w14:textId="7FE9BA7A" w:rsidR="009F1F94" w:rsidRDefault="009F1F94" w:rsidP="00F86A1C">
      <w:pPr>
        <w:spacing w:line="360" w:lineRule="auto"/>
        <w:ind w:left="426" w:hanging="426"/>
        <w:rPr>
          <w:rFonts w:ascii="Arial" w:hAnsi="Arial"/>
          <w:sz w:val="22"/>
        </w:rPr>
      </w:pPr>
      <w:r>
        <w:rPr>
          <w:rFonts w:ascii="Arial" w:hAnsi="Arial"/>
          <w:sz w:val="22"/>
        </w:rPr>
        <w:t xml:space="preserve">(3) </w:t>
      </w:r>
      <w:r w:rsidR="00F86A1C">
        <w:rPr>
          <w:rFonts w:ascii="Arial" w:hAnsi="Arial"/>
          <w:sz w:val="22"/>
        </w:rPr>
        <w:t xml:space="preserve">  </w:t>
      </w:r>
      <w:r>
        <w:rPr>
          <w:rFonts w:ascii="Arial" w:hAnsi="Arial"/>
          <w:sz w:val="22"/>
        </w:rPr>
        <w:t>Die Weiterbildungsassistentin/ der Weiterbildungsassistent darf keine Praxisunterlagen</w:t>
      </w:r>
      <w:r w:rsidR="00F86A1C">
        <w:rPr>
          <w:rFonts w:ascii="Arial" w:hAnsi="Arial"/>
          <w:sz w:val="22"/>
        </w:rPr>
        <w:t xml:space="preserve"> </w:t>
      </w:r>
      <w:r>
        <w:rPr>
          <w:rFonts w:ascii="Arial" w:hAnsi="Arial"/>
          <w:sz w:val="22"/>
        </w:rPr>
        <w:t>oder Abschriften aus der Praxis entfernen.</w:t>
      </w:r>
    </w:p>
    <w:p w14:paraId="20694E70" w14:textId="77777777" w:rsidR="009F1F94" w:rsidRDefault="009F1F94" w:rsidP="00306216">
      <w:pPr>
        <w:spacing w:line="360" w:lineRule="auto"/>
        <w:jc w:val="center"/>
        <w:rPr>
          <w:rFonts w:ascii="Arial" w:hAnsi="Arial"/>
          <w:b/>
          <w:sz w:val="22"/>
        </w:rPr>
      </w:pPr>
    </w:p>
    <w:p w14:paraId="3841A942" w14:textId="036D6412" w:rsidR="009F1F94" w:rsidRPr="009579CC" w:rsidRDefault="009F1F94" w:rsidP="00612385">
      <w:pPr>
        <w:jc w:val="center"/>
        <w:rPr>
          <w:rFonts w:ascii="Arial" w:hAnsi="Arial"/>
          <w:b/>
          <w:sz w:val="22"/>
        </w:rPr>
      </w:pPr>
      <w:r>
        <w:rPr>
          <w:rFonts w:ascii="Arial" w:hAnsi="Arial"/>
          <w:b/>
          <w:sz w:val="22"/>
        </w:rPr>
        <w:t>§ 12</w:t>
      </w:r>
    </w:p>
    <w:p w14:paraId="4A071FD2" w14:textId="77777777" w:rsidR="009F1F94" w:rsidRPr="009579CC" w:rsidRDefault="009F1F94" w:rsidP="009F1F94">
      <w:pPr>
        <w:spacing w:line="360" w:lineRule="auto"/>
        <w:jc w:val="center"/>
        <w:rPr>
          <w:rFonts w:ascii="Arial" w:hAnsi="Arial"/>
          <w:b/>
          <w:sz w:val="22"/>
        </w:rPr>
      </w:pPr>
      <w:r w:rsidRPr="009579CC">
        <w:rPr>
          <w:rFonts w:ascii="Arial" w:hAnsi="Arial"/>
          <w:b/>
          <w:sz w:val="22"/>
        </w:rPr>
        <w:t>Internet- und Telefonnutzung</w:t>
      </w:r>
    </w:p>
    <w:p w14:paraId="0E5C99C7" w14:textId="77777777" w:rsidR="009F1F94" w:rsidRDefault="009F1F94" w:rsidP="009F1F94">
      <w:pPr>
        <w:spacing w:line="360" w:lineRule="auto"/>
        <w:jc w:val="both"/>
        <w:rPr>
          <w:rFonts w:ascii="Arial" w:hAnsi="Arial"/>
          <w:sz w:val="22"/>
        </w:rPr>
      </w:pPr>
    </w:p>
    <w:p w14:paraId="11841CA5" w14:textId="77777777" w:rsidR="009B22C8" w:rsidRDefault="009F1F94" w:rsidP="00306216">
      <w:pPr>
        <w:spacing w:line="360" w:lineRule="auto"/>
        <w:ind w:left="425" w:hanging="425"/>
        <w:jc w:val="both"/>
        <w:rPr>
          <w:rFonts w:ascii="Arial" w:hAnsi="Arial"/>
          <w:sz w:val="22"/>
        </w:rPr>
      </w:pPr>
      <w:r>
        <w:rPr>
          <w:rFonts w:ascii="Arial" w:hAnsi="Arial"/>
          <w:sz w:val="22"/>
        </w:rPr>
        <w:t xml:space="preserve">(1) </w:t>
      </w:r>
      <w:r w:rsidR="00306216">
        <w:rPr>
          <w:rFonts w:ascii="Arial" w:hAnsi="Arial"/>
          <w:sz w:val="22"/>
        </w:rPr>
        <w:tab/>
      </w:r>
      <w:r>
        <w:rPr>
          <w:rFonts w:ascii="Arial" w:hAnsi="Arial"/>
          <w:sz w:val="22"/>
        </w:rPr>
        <w:t>Die Nutzung des betrieblichen Internet- und Telefonanschlusses sowie die Versendung von E-Mails sind ausschließlich zu dienstlichen Zwecken gestattet.</w:t>
      </w:r>
    </w:p>
    <w:p w14:paraId="144BA602" w14:textId="272692B3" w:rsidR="009B22C8" w:rsidRDefault="009B22C8">
      <w:pPr>
        <w:rPr>
          <w:rFonts w:ascii="Arial" w:hAnsi="Arial"/>
          <w:sz w:val="22"/>
        </w:rPr>
      </w:pPr>
    </w:p>
    <w:p w14:paraId="352C59D1" w14:textId="77777777" w:rsidR="009F1F94" w:rsidRDefault="009F1F94" w:rsidP="00306216">
      <w:pPr>
        <w:spacing w:line="360" w:lineRule="auto"/>
        <w:ind w:left="425" w:hanging="425"/>
        <w:jc w:val="both"/>
        <w:rPr>
          <w:rFonts w:ascii="Arial" w:hAnsi="Arial"/>
          <w:sz w:val="22"/>
        </w:rPr>
      </w:pPr>
      <w:r>
        <w:rPr>
          <w:rFonts w:ascii="Arial" w:hAnsi="Arial"/>
          <w:sz w:val="22"/>
        </w:rPr>
        <w:t xml:space="preserve">(2) </w:t>
      </w:r>
      <w:r w:rsidR="00306216">
        <w:rPr>
          <w:rFonts w:ascii="Arial" w:hAnsi="Arial"/>
          <w:sz w:val="22"/>
        </w:rPr>
        <w:tab/>
      </w:r>
      <w:r>
        <w:rPr>
          <w:rFonts w:ascii="Arial" w:hAnsi="Arial"/>
          <w:sz w:val="22"/>
        </w:rPr>
        <w:t>Die Praxisinhaberin / der Praxisinhaber ist berechtigt, jede Nutzung von E-Mail und Internet unter Beachtung der Bestimmungen des Datenschutzrechts zu speichern.</w:t>
      </w:r>
    </w:p>
    <w:p w14:paraId="017E7E85" w14:textId="77777777" w:rsidR="009F1F94" w:rsidRDefault="009F1F94" w:rsidP="009F1F94">
      <w:pPr>
        <w:spacing w:line="360" w:lineRule="auto"/>
        <w:jc w:val="both"/>
        <w:rPr>
          <w:rFonts w:ascii="Arial" w:hAnsi="Arial"/>
          <w:sz w:val="22"/>
        </w:rPr>
      </w:pPr>
    </w:p>
    <w:p w14:paraId="6CC874C1" w14:textId="77777777" w:rsidR="004424C3" w:rsidRDefault="004424C3" w:rsidP="00306216">
      <w:pPr>
        <w:jc w:val="center"/>
        <w:rPr>
          <w:rFonts w:ascii="Arial" w:hAnsi="Arial"/>
          <w:b/>
          <w:sz w:val="22"/>
        </w:rPr>
      </w:pPr>
    </w:p>
    <w:p w14:paraId="6133F20B" w14:textId="77777777" w:rsidR="009F1F94" w:rsidRPr="009579CC" w:rsidRDefault="009F1F94" w:rsidP="00306216">
      <w:pPr>
        <w:jc w:val="center"/>
        <w:rPr>
          <w:rFonts w:ascii="Arial" w:hAnsi="Arial"/>
          <w:b/>
          <w:sz w:val="22"/>
        </w:rPr>
      </w:pPr>
      <w:r>
        <w:rPr>
          <w:rFonts w:ascii="Arial" w:hAnsi="Arial"/>
          <w:b/>
          <w:sz w:val="22"/>
        </w:rPr>
        <w:t>§ 13</w:t>
      </w:r>
    </w:p>
    <w:p w14:paraId="2AE9EAB5" w14:textId="68A9CB8A" w:rsidR="00F86A1C" w:rsidRDefault="00F86A1C" w:rsidP="00F86A1C">
      <w:pPr>
        <w:spacing w:line="360" w:lineRule="atLeast"/>
        <w:jc w:val="center"/>
        <w:rPr>
          <w:rFonts w:ascii="Arial" w:hAnsi="Arial" w:cs="Arial"/>
          <w:b/>
          <w:bCs/>
          <w:sz w:val="22"/>
          <w:szCs w:val="22"/>
        </w:rPr>
      </w:pPr>
      <w:r>
        <w:rPr>
          <w:rFonts w:ascii="Arial" w:hAnsi="Arial" w:cs="Arial"/>
          <w:b/>
          <w:bCs/>
          <w:sz w:val="22"/>
          <w:szCs w:val="22"/>
        </w:rPr>
        <w:t>Beendigung des Arbeitsverhältnisses</w:t>
      </w:r>
    </w:p>
    <w:p w14:paraId="54F265FE" w14:textId="77777777" w:rsidR="00F86A1C" w:rsidRPr="00F86A1C" w:rsidRDefault="00F86A1C" w:rsidP="00F86A1C">
      <w:pPr>
        <w:spacing w:line="360" w:lineRule="atLeast"/>
        <w:jc w:val="center"/>
        <w:rPr>
          <w:rFonts w:ascii="Arial" w:hAnsi="Arial" w:cs="Arial"/>
          <w:b/>
          <w:bCs/>
          <w:sz w:val="22"/>
          <w:szCs w:val="22"/>
        </w:rPr>
      </w:pPr>
    </w:p>
    <w:p w14:paraId="6ADDEC01" w14:textId="723F9A96" w:rsidR="00F86A1C" w:rsidRDefault="00F86A1C" w:rsidP="00F86A1C">
      <w:pPr>
        <w:numPr>
          <w:ilvl w:val="0"/>
          <w:numId w:val="29"/>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Während der vereinbarten Probezeit beträgt die gesetzliche Kündigungsfrist zwei Wochen (§ 622 Abs. 3 BGB). </w:t>
      </w:r>
    </w:p>
    <w:p w14:paraId="0D1A5A1E"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EB3E2CA" w14:textId="77777777" w:rsidR="00F86A1C" w:rsidRPr="00B448D3" w:rsidRDefault="00F86A1C" w:rsidP="00F86A1C">
      <w:pPr>
        <w:numPr>
          <w:ilvl w:val="0"/>
          <w:numId w:val="29"/>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Nach Ablauf der Probezeit gelten die gesetzlichen Kündigungsfristen (§ 622 Abs. 1 und Abs. 2 BGB). </w:t>
      </w:r>
    </w:p>
    <w:p w14:paraId="3610461C" w14:textId="77777777" w:rsidR="00F86A1C" w:rsidRPr="00B448D3" w:rsidRDefault="00F86A1C" w:rsidP="00F86A1C">
      <w:pPr>
        <w:spacing w:line="360" w:lineRule="atLeast"/>
        <w:jc w:val="both"/>
        <w:rPr>
          <w:rFonts w:ascii="Arial" w:hAnsi="Arial" w:cs="Arial"/>
          <w:b/>
          <w:bCs/>
          <w:sz w:val="22"/>
          <w:szCs w:val="22"/>
          <w:u w:val="single"/>
        </w:rPr>
      </w:pPr>
      <w:r>
        <w:rPr>
          <w:rFonts w:ascii="Arial" w:hAnsi="Arial" w:cs="Arial"/>
          <w:b/>
          <w:bCs/>
          <w:sz w:val="22"/>
          <w:szCs w:val="22"/>
          <w:u w:val="single"/>
        </w:rPr>
        <w:t>o</w:t>
      </w:r>
      <w:r w:rsidRPr="00B448D3">
        <w:rPr>
          <w:rFonts w:ascii="Arial" w:hAnsi="Arial" w:cs="Arial"/>
          <w:b/>
          <w:bCs/>
          <w:sz w:val="22"/>
          <w:szCs w:val="22"/>
          <w:u w:val="single"/>
        </w:rPr>
        <w:t>der</w:t>
      </w:r>
    </w:p>
    <w:p w14:paraId="295E7B23" w14:textId="46FFDA7C" w:rsidR="00F86A1C" w:rsidRDefault="00F86A1C" w:rsidP="00F86A1C">
      <w:pPr>
        <w:numPr>
          <w:ilvl w:val="0"/>
          <w:numId w:val="30"/>
        </w:numPr>
        <w:spacing w:line="360" w:lineRule="atLeast"/>
        <w:ind w:left="357" w:hanging="357"/>
        <w:contextualSpacing/>
        <w:jc w:val="both"/>
        <w:rPr>
          <w:rFonts w:ascii="Arial" w:hAnsi="Arial" w:cs="Arial"/>
          <w:sz w:val="22"/>
          <w:szCs w:val="22"/>
        </w:rPr>
      </w:pPr>
      <w:r w:rsidRPr="00B448D3">
        <w:rPr>
          <w:rFonts w:ascii="Arial" w:hAnsi="Arial" w:cs="Arial"/>
          <w:sz w:val="22"/>
          <w:szCs w:val="22"/>
        </w:rPr>
        <w:t xml:space="preserve">Nach Ablauf der Probezeit beträgt die Kündigungsfrist für beide Vertragsparteien sechs Wochen zum Ende eines Kalendervierteljahres/ xx Monate zum Monatsende. </w:t>
      </w:r>
    </w:p>
    <w:p w14:paraId="606D999E" w14:textId="77777777" w:rsidR="00F86A1C" w:rsidRPr="00B448D3" w:rsidRDefault="00F86A1C" w:rsidP="00F86A1C">
      <w:pPr>
        <w:spacing w:line="360" w:lineRule="atLeast"/>
        <w:ind w:left="357"/>
        <w:contextualSpacing/>
        <w:jc w:val="both"/>
        <w:rPr>
          <w:rFonts w:ascii="Arial" w:hAnsi="Arial" w:cs="Arial"/>
          <w:sz w:val="22"/>
          <w:szCs w:val="22"/>
        </w:rPr>
      </w:pPr>
    </w:p>
    <w:p w14:paraId="28A6B4D3" w14:textId="0B1E80BB" w:rsid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2C3D3DC2"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1E73C497" w14:textId="16C1566B" w:rsid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t xml:space="preserve">Eine Kündigung bedarf zu ihrer Wirksamkeit der Schriftform (§ 623 BGB). </w:t>
      </w:r>
    </w:p>
    <w:p w14:paraId="121D1027"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A49A8B3" w14:textId="15368F70" w:rsidR="00F86A1C" w:rsidRPr="00F86A1C" w:rsidRDefault="00F86A1C" w:rsidP="00F86A1C">
      <w:pPr>
        <w:numPr>
          <w:ilvl w:val="0"/>
          <w:numId w:val="30"/>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color w:val="000000"/>
          <w:sz w:val="22"/>
          <w:szCs w:val="22"/>
        </w:rPr>
        <w:t>Vor Beginn des Arbeitsverhältnisses ist die ordentliche Kündigung ausgeschlossen.</w:t>
      </w:r>
    </w:p>
    <w:p w14:paraId="6929821E"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56D9BEAE" w14:textId="47487589"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ohne dass es einer Kündigung bedarf, mit Ablauf des Monats, in dem die </w:t>
      </w:r>
      <w:r w:rsidR="00A67D80" w:rsidRPr="00A67D80">
        <w:rPr>
          <w:rFonts w:ascii="Arial" w:eastAsiaTheme="minorHAnsi" w:hAnsi="Arial" w:cs="Arial"/>
          <w:color w:val="181716"/>
          <w:sz w:val="22"/>
          <w:szCs w:val="22"/>
          <w:lang w:eastAsia="en-US"/>
        </w:rPr>
        <w:t>Weiterbildungsassistentin/</w:t>
      </w:r>
      <w:r w:rsidR="00A67D80">
        <w:rPr>
          <w:rFonts w:ascii="Arial" w:eastAsiaTheme="minorHAnsi" w:hAnsi="Arial" w:cs="Arial"/>
          <w:color w:val="181716"/>
          <w:sz w:val="22"/>
          <w:szCs w:val="22"/>
          <w:lang w:eastAsia="en-US"/>
        </w:rPr>
        <w:t xml:space="preserve"> der </w:t>
      </w:r>
      <w:r w:rsidR="00A67D80" w:rsidRPr="00A67D80">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 xml:space="preserve">die für sie/ ihn geltende Regelaltersgrenze für den Anspruch auf Regelaltersrente der gesetzlichen Rentenversicherung erreicht. </w:t>
      </w:r>
    </w:p>
    <w:p w14:paraId="4ED75BB5" w14:textId="77777777" w:rsidR="00F86A1C" w:rsidRPr="00B448D3" w:rsidRDefault="00F86A1C" w:rsidP="00F86A1C">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7A750960" w14:textId="77A8D7BA"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ferner mit Ablauf des Monats, in dem der Bescheid eines Rentenversicherungsträgers (Rentenbescheid) zugestellt wird, wonach der </w:t>
      </w:r>
      <w:r w:rsidR="00F14F68" w:rsidRPr="00F14F68">
        <w:rPr>
          <w:rFonts w:ascii="Arial" w:eastAsiaTheme="minorHAnsi" w:hAnsi="Arial" w:cs="Arial"/>
          <w:color w:val="181716"/>
          <w:sz w:val="22"/>
          <w:szCs w:val="22"/>
          <w:lang w:eastAsia="en-US"/>
        </w:rPr>
        <w:t>Weiterbildungsassistentin/</w:t>
      </w:r>
      <w:r w:rsidR="00F14F68">
        <w:rPr>
          <w:rFonts w:ascii="Arial" w:eastAsiaTheme="minorHAnsi" w:hAnsi="Arial" w:cs="Arial"/>
          <w:color w:val="181716"/>
          <w:sz w:val="22"/>
          <w:szCs w:val="22"/>
          <w:lang w:eastAsia="en-US"/>
        </w:rPr>
        <w:t xml:space="preserve"> dem </w:t>
      </w:r>
      <w:r w:rsidR="00F14F68" w:rsidRPr="00F14F68">
        <w:rPr>
          <w:rFonts w:ascii="Arial" w:eastAsiaTheme="minorHAnsi" w:hAnsi="Arial" w:cs="Arial"/>
          <w:color w:val="181716"/>
          <w:sz w:val="22"/>
          <w:szCs w:val="22"/>
          <w:lang w:eastAsia="en-US"/>
        </w:rPr>
        <w:t>Weiterbildungsassistent</w:t>
      </w:r>
      <w:r w:rsidR="00F14F68">
        <w:rPr>
          <w:rFonts w:ascii="Arial" w:eastAsiaTheme="minorHAnsi" w:hAnsi="Arial" w:cs="Arial"/>
          <w:color w:val="181716"/>
          <w:sz w:val="22"/>
          <w:szCs w:val="22"/>
          <w:lang w:eastAsia="en-US"/>
        </w:rPr>
        <w:t>en</w:t>
      </w:r>
      <w:r w:rsidR="00F14F68" w:rsidRPr="00F14F68">
        <w:rPr>
          <w:rFonts w:ascii="Arial" w:eastAsiaTheme="minorHAnsi" w:hAnsi="Arial" w:cs="Arial"/>
          <w:color w:val="181716"/>
          <w:sz w:val="22"/>
          <w:szCs w:val="22"/>
          <w:lang w:eastAsia="en-US"/>
        </w:rPr>
        <w:t xml:space="preserve"> </w:t>
      </w:r>
      <w:r w:rsidRPr="00B448D3">
        <w:rPr>
          <w:rFonts w:ascii="Arial" w:eastAsiaTheme="minorHAnsi" w:hAnsi="Arial" w:cs="Arial"/>
          <w:color w:val="181716"/>
          <w:sz w:val="22"/>
          <w:szCs w:val="22"/>
          <w:lang w:eastAsia="en-US"/>
        </w:rPr>
        <w:t>eine unbefristete Rente wegen voller oder teilweise</w:t>
      </w:r>
      <w:r w:rsidR="00F14F68">
        <w:rPr>
          <w:rFonts w:ascii="Arial" w:eastAsiaTheme="minorHAnsi" w:hAnsi="Arial" w:cs="Arial"/>
          <w:color w:val="181716"/>
          <w:sz w:val="22"/>
          <w:szCs w:val="22"/>
          <w:lang w:eastAsia="en-US"/>
        </w:rPr>
        <w:t>r</w:t>
      </w:r>
      <w:r w:rsidRPr="00B448D3">
        <w:rPr>
          <w:rFonts w:ascii="Arial" w:eastAsiaTheme="minorHAnsi" w:hAnsi="Arial" w:cs="Arial"/>
          <w:color w:val="181716"/>
          <w:sz w:val="22"/>
          <w:szCs w:val="22"/>
          <w:lang w:eastAsia="en-US"/>
        </w:rPr>
        <w:t xml:space="preserve"> Erwerbsminderung zuerkannt wird. </w:t>
      </w:r>
      <w:r w:rsidR="00F14F68">
        <w:rPr>
          <w:rFonts w:ascii="Arial" w:eastAsiaTheme="minorHAnsi" w:hAnsi="Arial" w:cs="Arial"/>
          <w:color w:val="181716"/>
          <w:sz w:val="22"/>
          <w:szCs w:val="22"/>
          <w:lang w:eastAsia="en-US"/>
        </w:rPr>
        <w:t xml:space="preserve">Die </w:t>
      </w:r>
      <w:r w:rsidR="00F14F68" w:rsidRPr="00F14F68">
        <w:rPr>
          <w:rFonts w:ascii="Arial" w:eastAsiaTheme="minorHAnsi" w:hAnsi="Arial" w:cs="Arial"/>
          <w:color w:val="181716"/>
          <w:sz w:val="22"/>
          <w:szCs w:val="22"/>
          <w:lang w:eastAsia="en-US"/>
        </w:rPr>
        <w:t>Weiterbildungsassistentin/</w:t>
      </w:r>
      <w:r w:rsidR="00F14F68">
        <w:rPr>
          <w:rFonts w:ascii="Arial" w:eastAsiaTheme="minorHAnsi" w:hAnsi="Arial" w:cs="Arial"/>
          <w:color w:val="181716"/>
          <w:sz w:val="22"/>
          <w:szCs w:val="22"/>
          <w:lang w:eastAsia="en-US"/>
        </w:rPr>
        <w:t xml:space="preserve"> der </w:t>
      </w:r>
      <w:r w:rsidR="00F14F68" w:rsidRPr="00F14F68">
        <w:rPr>
          <w:rFonts w:ascii="Arial" w:eastAsiaTheme="minorHAnsi" w:hAnsi="Arial" w:cs="Arial"/>
          <w:color w:val="181716"/>
          <w:sz w:val="22"/>
          <w:szCs w:val="22"/>
          <w:lang w:eastAsia="en-US"/>
        </w:rPr>
        <w:t>Weiterbildungsassistent</w:t>
      </w:r>
      <w:r w:rsidRPr="00B448D3">
        <w:rPr>
          <w:rFonts w:ascii="Arial" w:eastAsiaTheme="minorHAnsi" w:hAnsi="Arial" w:cs="Arial"/>
          <w:color w:val="181716"/>
          <w:sz w:val="22"/>
          <w:szCs w:val="22"/>
          <w:lang w:eastAsia="en-US"/>
        </w:rPr>
        <w:t xml:space="preserve"> hat den Praxisinhaber/ die Praxisinhaberin von der Zustellung des Rentenbescheids unverzüglich zu unterrichten. Beginnt die Rente erst nach der Zustellung des Rentenbescheids, endet das Arbeitsverhältnis mit Ablauf des dem Rentenbeginn vorangehenden Tages.</w:t>
      </w:r>
    </w:p>
    <w:p w14:paraId="2C59A78F" w14:textId="77777777" w:rsidR="00A67D80" w:rsidRPr="00B448D3" w:rsidRDefault="00A67D80" w:rsidP="00A67D80">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76F5A4DA" w14:textId="64BC2EBA" w:rsidR="00F86A1C" w:rsidRDefault="00F86A1C" w:rsidP="00F86A1C">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w:t>
      </w:r>
      <w:r w:rsidRPr="00B448D3">
        <w:rPr>
          <w:rFonts w:ascii="Arial" w:eastAsiaTheme="minorHAnsi" w:hAnsi="Arial" w:cs="Arial"/>
          <w:color w:val="181716"/>
          <w:sz w:val="22"/>
          <w:szCs w:val="22"/>
          <w:lang w:eastAsia="en-US"/>
        </w:rPr>
        <w:lastRenderedPageBreak/>
        <w:t>Rentenversicherungsträgers eine Rente auf Zeit gewährt wird. In diesem Fall ruht das Arbeitsverhältnis für den Zeitraum, für den eine Rente auf Zeit gewährt wird.</w:t>
      </w:r>
    </w:p>
    <w:p w14:paraId="22597B1A" w14:textId="77777777" w:rsidR="00F86A1C" w:rsidRPr="00B448D3" w:rsidRDefault="00F86A1C" w:rsidP="00F86A1C">
      <w:pPr>
        <w:autoSpaceDE w:val="0"/>
        <w:autoSpaceDN w:val="0"/>
        <w:adjustRightInd w:val="0"/>
        <w:spacing w:line="360" w:lineRule="atLeast"/>
        <w:ind w:left="357"/>
        <w:contextualSpacing/>
        <w:jc w:val="both"/>
        <w:rPr>
          <w:rFonts w:ascii="Arial" w:eastAsiaTheme="minorHAnsi" w:hAnsi="Arial" w:cs="Arial"/>
          <w:color w:val="181716"/>
          <w:sz w:val="22"/>
          <w:szCs w:val="22"/>
          <w:lang w:eastAsia="en-US"/>
        </w:rPr>
      </w:pPr>
    </w:p>
    <w:p w14:paraId="48C23E80" w14:textId="58324FC6" w:rsidR="00F86A1C" w:rsidRPr="00B448D3" w:rsidRDefault="00F86A1C" w:rsidP="00F86A1C">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eastAsiaTheme="minorHAnsi" w:hAnsi="Arial" w:cs="Arial"/>
          <w:color w:val="181716"/>
          <w:sz w:val="22"/>
          <w:szCs w:val="22"/>
          <w:lang w:eastAsia="en-US"/>
        </w:rPr>
        <w:t xml:space="preserve">Im Falle teilweiser Erwerbsminderung endet bzw. ruht das Arbeitsverhältnis nicht, wenn die </w:t>
      </w:r>
      <w:r w:rsidR="0050240D" w:rsidRPr="0050240D">
        <w:rPr>
          <w:rFonts w:ascii="Arial" w:eastAsiaTheme="minorHAnsi" w:hAnsi="Arial" w:cs="Arial"/>
          <w:color w:val="181716"/>
          <w:sz w:val="22"/>
          <w:szCs w:val="22"/>
          <w:lang w:eastAsia="en-US"/>
        </w:rPr>
        <w:t>Weiterbildungsassistentin/</w:t>
      </w:r>
      <w:r w:rsidR="0050240D">
        <w:rPr>
          <w:rFonts w:ascii="Arial" w:eastAsiaTheme="minorHAnsi" w:hAnsi="Arial" w:cs="Arial"/>
          <w:color w:val="181716"/>
          <w:sz w:val="22"/>
          <w:szCs w:val="22"/>
          <w:lang w:eastAsia="en-US"/>
        </w:rPr>
        <w:t xml:space="preserve"> der </w:t>
      </w:r>
      <w:r w:rsidR="0050240D" w:rsidRPr="0050240D">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 xml:space="preserve">nach ihrem/ seinem vom Rentenversicherungsträger festgestellten Leistungsvermögen auf seinem bisherigen oder einem anderen geeigneten und freien Arbeitsplatz weiterbeschäftigt werden könnte, soweit dringende betriebliche Gründe nicht entgegenstehen, und die </w:t>
      </w:r>
      <w:r w:rsidR="00056C44" w:rsidRPr="00056C44">
        <w:rPr>
          <w:rFonts w:ascii="Arial" w:eastAsiaTheme="minorHAnsi" w:hAnsi="Arial" w:cs="Arial"/>
          <w:color w:val="181716"/>
          <w:sz w:val="22"/>
          <w:szCs w:val="22"/>
          <w:lang w:eastAsia="en-US"/>
        </w:rPr>
        <w:t>Weiterbildungsassistentin/</w:t>
      </w:r>
      <w:r w:rsidR="00056C44">
        <w:rPr>
          <w:rFonts w:ascii="Arial" w:eastAsiaTheme="minorHAnsi" w:hAnsi="Arial" w:cs="Arial"/>
          <w:color w:val="181716"/>
          <w:sz w:val="22"/>
          <w:szCs w:val="22"/>
          <w:lang w:eastAsia="en-US"/>
        </w:rPr>
        <w:t xml:space="preserve"> der </w:t>
      </w:r>
      <w:r w:rsidR="00056C44" w:rsidRPr="00056C44">
        <w:rPr>
          <w:rFonts w:ascii="Arial" w:eastAsiaTheme="minorHAnsi" w:hAnsi="Arial" w:cs="Arial"/>
          <w:color w:val="181716"/>
          <w:sz w:val="22"/>
          <w:szCs w:val="22"/>
          <w:lang w:eastAsia="en-US"/>
        </w:rPr>
        <w:t xml:space="preserve">Weiterbildungsassistent </w:t>
      </w:r>
      <w:r w:rsidRPr="00B448D3">
        <w:rPr>
          <w:rFonts w:ascii="Arial" w:eastAsiaTheme="minorHAnsi" w:hAnsi="Arial" w:cs="Arial"/>
          <w:color w:val="181716"/>
          <w:sz w:val="22"/>
          <w:szCs w:val="22"/>
          <w:lang w:eastAsia="en-US"/>
        </w:rPr>
        <w:t>innerhalb von 2 Wochen nach Zugang des Rentenbescheids seine /ihre Weiterbeschäftigung in Textform beantragt.</w:t>
      </w:r>
    </w:p>
    <w:p w14:paraId="5EE47F5A" w14:textId="77777777" w:rsidR="00F86A1C" w:rsidRPr="00B448D3" w:rsidRDefault="00F86A1C" w:rsidP="00F86A1C">
      <w:pPr>
        <w:spacing w:line="360" w:lineRule="atLeast"/>
        <w:jc w:val="both"/>
        <w:rPr>
          <w:rFonts w:ascii="Arial" w:hAnsi="Arial" w:cs="Arial"/>
          <w:sz w:val="22"/>
          <w:szCs w:val="22"/>
        </w:rPr>
      </w:pPr>
    </w:p>
    <w:p w14:paraId="7EF68B24" w14:textId="23755A41" w:rsidR="00F86A1C" w:rsidRPr="00B448D3" w:rsidRDefault="00F86A1C" w:rsidP="00F86A1C">
      <w:p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In Zusammenhang mit der Beendigung des Arbeitsverhältnisses weist der Praxisinhaber/ die Praxisinhaberin die </w:t>
      </w:r>
      <w:r w:rsidR="000952ED" w:rsidRPr="000952ED">
        <w:rPr>
          <w:rFonts w:ascii="Arial" w:hAnsi="Arial" w:cs="Arial"/>
          <w:sz w:val="22"/>
          <w:szCs w:val="22"/>
        </w:rPr>
        <w:t>Weiterbildungsassistentin/</w:t>
      </w:r>
      <w:r w:rsidR="000952ED">
        <w:rPr>
          <w:rFonts w:ascii="Arial" w:hAnsi="Arial" w:cs="Arial"/>
          <w:sz w:val="22"/>
          <w:szCs w:val="22"/>
        </w:rPr>
        <w:t xml:space="preserve"> der </w:t>
      </w:r>
      <w:r w:rsidR="000952ED" w:rsidRPr="000952ED">
        <w:rPr>
          <w:rFonts w:ascii="Arial" w:hAnsi="Arial" w:cs="Arial"/>
          <w:sz w:val="22"/>
          <w:szCs w:val="22"/>
        </w:rPr>
        <w:t xml:space="preserve">Weiterbildungsassistent </w:t>
      </w:r>
      <w:r w:rsidRPr="00B448D3">
        <w:rPr>
          <w:rFonts w:ascii="Arial" w:hAnsi="Arial" w:cs="Arial"/>
          <w:sz w:val="22"/>
          <w:szCs w:val="22"/>
        </w:rPr>
        <w:t xml:space="preserve">insbesondere auf die Geltung der folgenden gesetzlichen Bestimmungen hin: </w:t>
      </w:r>
    </w:p>
    <w:p w14:paraId="5344D00D"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11EE52D3" w14:textId="01334DBC" w:rsidR="00F86A1C" w:rsidRPr="00B448D3" w:rsidRDefault="00F86A1C" w:rsidP="00F86A1C">
      <w:pPr>
        <w:numPr>
          <w:ilvl w:val="0"/>
          <w:numId w:val="28"/>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Eine Kündigung kann außerordentlich fristlos erfolgen, wenn ein wichtiger Grund (§ 626 Abs. 1 BGB) besteht, nach dem es dem Praxisinhaber/ die Praxisinhaberin oder d</w:t>
      </w:r>
      <w:r w:rsidR="00B9412D">
        <w:rPr>
          <w:rFonts w:ascii="Arial" w:hAnsi="Arial" w:cs="Arial"/>
          <w:sz w:val="22"/>
          <w:szCs w:val="22"/>
        </w:rPr>
        <w:t>ie</w:t>
      </w:r>
      <w:r w:rsidRPr="00B448D3">
        <w:rPr>
          <w:rFonts w:ascii="Arial" w:hAnsi="Arial" w:cs="Arial"/>
          <w:sz w:val="22"/>
          <w:szCs w:val="22"/>
        </w:rPr>
        <w:t xml:space="preserve"> </w:t>
      </w:r>
      <w:r w:rsidR="00B9412D" w:rsidRPr="00B9412D">
        <w:rPr>
          <w:rFonts w:ascii="Arial" w:hAnsi="Arial" w:cs="Arial"/>
          <w:sz w:val="22"/>
          <w:szCs w:val="22"/>
        </w:rPr>
        <w:t>Weiterbildungsassistentin/</w:t>
      </w:r>
      <w:r w:rsidR="00B9412D">
        <w:rPr>
          <w:rFonts w:ascii="Arial" w:hAnsi="Arial" w:cs="Arial"/>
          <w:sz w:val="22"/>
          <w:szCs w:val="22"/>
        </w:rPr>
        <w:t xml:space="preserve"> der </w:t>
      </w:r>
      <w:r w:rsidR="00B9412D" w:rsidRPr="00B9412D">
        <w:rPr>
          <w:rFonts w:ascii="Arial" w:hAnsi="Arial" w:cs="Arial"/>
          <w:sz w:val="22"/>
          <w:szCs w:val="22"/>
        </w:rPr>
        <w:t xml:space="preserve">Weiterbildungsassistent </w:t>
      </w:r>
      <w:r w:rsidRPr="00B448D3">
        <w:rPr>
          <w:rFonts w:ascii="Arial" w:hAnsi="Arial" w:cs="Arial"/>
          <w:sz w:val="22"/>
          <w:szCs w:val="22"/>
        </w:rPr>
        <w:t xml:space="preserve">nicht mehr zuzumuten ist, das Arbeitsverhältnis bis zum Ablauf der ordentlichen Kündigungsfrist fortzusetzen. Eine außerordentliche fristlose Kündigung muss binnen zwei Wochen nach Bekanntwerden des wichtigen Grundes ausgesprochen werden (§ 626 Abs. 2 BGB). </w:t>
      </w:r>
    </w:p>
    <w:p w14:paraId="7EEC22CB" w14:textId="77777777" w:rsidR="00F86A1C" w:rsidRPr="00B448D3" w:rsidRDefault="00F86A1C" w:rsidP="00F86A1C">
      <w:pPr>
        <w:numPr>
          <w:ilvl w:val="0"/>
          <w:numId w:val="28"/>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43FFC426" w14:textId="77777777"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4614D021" w14:textId="77777777"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2781522A" w14:textId="574D6ECF" w:rsidR="00F86A1C" w:rsidRPr="00B448D3" w:rsidRDefault="00F86A1C" w:rsidP="00F86A1C">
      <w:pPr>
        <w:numPr>
          <w:ilvl w:val="0"/>
          <w:numId w:val="28"/>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lastRenderedPageBreak/>
        <w:t xml:space="preserve">Will die </w:t>
      </w:r>
      <w:r w:rsidR="00473D1A" w:rsidRPr="00473D1A">
        <w:rPr>
          <w:rFonts w:ascii="Arial" w:hAnsi="Arial" w:cs="Arial"/>
          <w:sz w:val="22"/>
          <w:szCs w:val="22"/>
        </w:rPr>
        <w:t>Weiterbildungsassistentin/</w:t>
      </w:r>
      <w:r w:rsidR="00473D1A">
        <w:rPr>
          <w:rFonts w:ascii="Arial" w:hAnsi="Arial" w:cs="Arial"/>
          <w:sz w:val="22"/>
          <w:szCs w:val="22"/>
        </w:rPr>
        <w:t xml:space="preserve"> der </w:t>
      </w:r>
      <w:r w:rsidR="00473D1A" w:rsidRPr="00473D1A">
        <w:rPr>
          <w:rFonts w:ascii="Arial" w:hAnsi="Arial" w:cs="Arial"/>
          <w:sz w:val="22"/>
          <w:szCs w:val="22"/>
        </w:rPr>
        <w:t xml:space="preserve">Weiterbildungsassistent </w:t>
      </w:r>
      <w:r w:rsidRPr="00B448D3">
        <w:rPr>
          <w:rFonts w:ascii="Arial" w:hAnsi="Arial" w:cs="Arial"/>
          <w:sz w:val="22"/>
          <w:szCs w:val="22"/>
        </w:rPr>
        <w:t xml:space="preserve">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w:t>
      </w:r>
      <w:r w:rsidR="00BF50C4" w:rsidRPr="00BF50C4">
        <w:rPr>
          <w:rFonts w:ascii="Arial" w:hAnsi="Arial" w:cs="Arial"/>
          <w:sz w:val="22"/>
          <w:szCs w:val="22"/>
        </w:rPr>
        <w:t>Weiterbildungsassistentin/</w:t>
      </w:r>
      <w:r w:rsidR="00BF50C4">
        <w:rPr>
          <w:rFonts w:ascii="Arial" w:hAnsi="Arial" w:cs="Arial"/>
          <w:sz w:val="22"/>
          <w:szCs w:val="22"/>
        </w:rPr>
        <w:t xml:space="preserve"> dem </w:t>
      </w:r>
      <w:r w:rsidR="00BF50C4" w:rsidRPr="00BF50C4">
        <w:rPr>
          <w:rFonts w:ascii="Arial" w:hAnsi="Arial" w:cs="Arial"/>
          <w:sz w:val="22"/>
          <w:szCs w:val="22"/>
        </w:rPr>
        <w:t>Weiterbildungsassistent</w:t>
      </w:r>
      <w:r w:rsidR="00BF50C4">
        <w:rPr>
          <w:rFonts w:ascii="Arial" w:hAnsi="Arial" w:cs="Arial"/>
          <w:sz w:val="22"/>
          <w:szCs w:val="22"/>
        </w:rPr>
        <w:t>en</w:t>
      </w:r>
      <w:r w:rsidR="00BF50C4" w:rsidRPr="00BF50C4">
        <w:rPr>
          <w:rFonts w:ascii="Arial" w:hAnsi="Arial" w:cs="Arial"/>
          <w:sz w:val="22"/>
          <w:szCs w:val="22"/>
        </w:rPr>
        <w:t xml:space="preserve"> </w:t>
      </w:r>
      <w:r w:rsidRPr="00B448D3">
        <w:rPr>
          <w:rFonts w:ascii="Arial" w:hAnsi="Arial" w:cs="Arial"/>
          <w:sz w:val="22"/>
          <w:szCs w:val="22"/>
        </w:rPr>
        <w:t xml:space="preserve">verspätet erhobene Klage durch das Arbeitsgericht zugelassen werden (§ 5 KSchG). </w:t>
      </w:r>
    </w:p>
    <w:p w14:paraId="2739D65F" w14:textId="77777777" w:rsidR="00F86A1C" w:rsidRPr="00B448D3" w:rsidRDefault="00F86A1C" w:rsidP="00F86A1C">
      <w:pPr>
        <w:autoSpaceDE w:val="0"/>
        <w:autoSpaceDN w:val="0"/>
        <w:adjustRightInd w:val="0"/>
        <w:spacing w:line="360" w:lineRule="atLeast"/>
        <w:jc w:val="both"/>
        <w:rPr>
          <w:rFonts w:ascii="Arial" w:hAnsi="Arial" w:cs="Arial"/>
          <w:sz w:val="22"/>
          <w:szCs w:val="22"/>
        </w:rPr>
      </w:pPr>
    </w:p>
    <w:p w14:paraId="328F12F9" w14:textId="77777777" w:rsidR="007D4BCC" w:rsidRDefault="007D4BCC" w:rsidP="00306216">
      <w:pPr>
        <w:spacing w:line="360" w:lineRule="auto"/>
        <w:ind w:left="425" w:hanging="425"/>
        <w:jc w:val="both"/>
        <w:rPr>
          <w:rFonts w:ascii="Arial" w:hAnsi="Arial"/>
          <w:sz w:val="22"/>
        </w:rPr>
      </w:pPr>
    </w:p>
    <w:p w14:paraId="35D7B499" w14:textId="77777777" w:rsidR="009F1F94" w:rsidRPr="009579CC" w:rsidRDefault="009F1F94" w:rsidP="00306216">
      <w:pPr>
        <w:jc w:val="center"/>
        <w:rPr>
          <w:rFonts w:ascii="Arial" w:hAnsi="Arial"/>
          <w:b/>
          <w:sz w:val="22"/>
        </w:rPr>
      </w:pPr>
      <w:r>
        <w:rPr>
          <w:rFonts w:ascii="Arial" w:hAnsi="Arial"/>
          <w:b/>
          <w:sz w:val="22"/>
        </w:rPr>
        <w:t>§ 14</w:t>
      </w:r>
    </w:p>
    <w:p w14:paraId="2F3818C4" w14:textId="77777777" w:rsidR="009F1F94" w:rsidRPr="009579CC" w:rsidRDefault="009F1F94" w:rsidP="00306216">
      <w:pPr>
        <w:jc w:val="center"/>
        <w:rPr>
          <w:rFonts w:ascii="Arial" w:hAnsi="Arial"/>
          <w:b/>
          <w:sz w:val="22"/>
        </w:rPr>
      </w:pPr>
      <w:r w:rsidRPr="009579CC">
        <w:rPr>
          <w:rFonts w:ascii="Arial" w:hAnsi="Arial"/>
          <w:b/>
          <w:sz w:val="22"/>
        </w:rPr>
        <w:t>Freistellung von der Arbeitspflicht</w:t>
      </w:r>
    </w:p>
    <w:p w14:paraId="161AE01C" w14:textId="77777777" w:rsidR="009F1F94" w:rsidRDefault="009F1F94" w:rsidP="009F1F94">
      <w:pPr>
        <w:spacing w:line="360" w:lineRule="auto"/>
        <w:jc w:val="both"/>
        <w:rPr>
          <w:rFonts w:ascii="Arial" w:hAnsi="Arial"/>
          <w:sz w:val="22"/>
        </w:rPr>
      </w:pPr>
    </w:p>
    <w:p w14:paraId="08ECB6EF" w14:textId="5F6B75BB" w:rsidR="00585BA4" w:rsidRPr="00B448D3" w:rsidRDefault="00585BA4" w:rsidP="00585BA4">
      <w:pPr>
        <w:spacing w:line="360" w:lineRule="atLeast"/>
        <w:jc w:val="both"/>
        <w:rPr>
          <w:rFonts w:ascii="Arial" w:hAnsi="Arial" w:cs="Arial"/>
          <w:b/>
          <w:bCs/>
          <w:sz w:val="22"/>
          <w:szCs w:val="22"/>
        </w:rPr>
      </w:pPr>
      <w:r w:rsidRPr="00B448D3">
        <w:rPr>
          <w:rFonts w:ascii="Arial" w:hAnsi="Arial" w:cs="Arial"/>
          <w:sz w:val="22"/>
          <w:szCs w:val="22"/>
        </w:rPr>
        <w:t xml:space="preserve">Die Praxisinhaberin / der Praxisinhaber ist berechtigt, die </w:t>
      </w:r>
      <w:r w:rsidR="003B3B41" w:rsidRPr="003B3B41">
        <w:rPr>
          <w:rFonts w:ascii="Arial" w:hAnsi="Arial" w:cs="Arial"/>
          <w:sz w:val="22"/>
          <w:szCs w:val="22"/>
        </w:rPr>
        <w:t>Weiterbildungsassistentin/</w:t>
      </w:r>
      <w:r w:rsidR="003B3B41">
        <w:rPr>
          <w:rFonts w:ascii="Arial" w:hAnsi="Arial" w:cs="Arial"/>
          <w:sz w:val="22"/>
          <w:szCs w:val="22"/>
        </w:rPr>
        <w:t xml:space="preserve"> den </w:t>
      </w:r>
      <w:r w:rsidR="003B3B41" w:rsidRPr="003B3B41">
        <w:rPr>
          <w:rFonts w:ascii="Arial" w:hAnsi="Arial" w:cs="Arial"/>
          <w:sz w:val="22"/>
          <w:szCs w:val="22"/>
        </w:rPr>
        <w:t xml:space="preserve">Weiterbildungsassistent </w:t>
      </w:r>
      <w:r w:rsidRPr="00B448D3">
        <w:rPr>
          <w:rFonts w:ascii="Arial" w:hAnsi="Arial" w:cs="Arial"/>
          <w:sz w:val="22"/>
          <w:szCs w:val="22"/>
        </w:rPr>
        <w:t xml:space="preserve">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w:t>
      </w:r>
      <w:r w:rsidR="003B3B41" w:rsidRPr="003B3B41">
        <w:rPr>
          <w:rFonts w:ascii="Arial" w:hAnsi="Arial" w:cs="Arial"/>
          <w:sz w:val="22"/>
          <w:szCs w:val="22"/>
        </w:rPr>
        <w:t>Weiterbildungsassistentin/</w:t>
      </w:r>
      <w:r w:rsidR="003B3B41">
        <w:rPr>
          <w:rFonts w:ascii="Arial" w:hAnsi="Arial" w:cs="Arial"/>
          <w:sz w:val="22"/>
          <w:szCs w:val="22"/>
        </w:rPr>
        <w:t xml:space="preserve"> des </w:t>
      </w:r>
      <w:r w:rsidR="003B3B41" w:rsidRPr="003B3B41">
        <w:rPr>
          <w:rFonts w:ascii="Arial" w:hAnsi="Arial" w:cs="Arial"/>
          <w:sz w:val="22"/>
          <w:szCs w:val="22"/>
        </w:rPr>
        <w:t>Weiterbildungsassistent</w:t>
      </w:r>
      <w:r w:rsidR="003B3B41">
        <w:rPr>
          <w:rFonts w:ascii="Arial" w:hAnsi="Arial" w:cs="Arial"/>
          <w:sz w:val="22"/>
          <w:szCs w:val="22"/>
        </w:rPr>
        <w:t>en</w:t>
      </w:r>
      <w:r w:rsidRPr="00B448D3">
        <w:rPr>
          <w:rFonts w:ascii="Arial" w:hAnsi="Arial" w:cs="Arial"/>
          <w:sz w:val="22"/>
          <w:szCs w:val="22"/>
        </w:rPr>
        <w:t xml:space="preserve"> entgegenstehen. Während der Dauer der Freistellung hat die </w:t>
      </w:r>
      <w:r w:rsidR="003E00C3" w:rsidRPr="003E00C3">
        <w:rPr>
          <w:rFonts w:ascii="Arial" w:hAnsi="Arial" w:cs="Arial"/>
          <w:sz w:val="22"/>
          <w:szCs w:val="22"/>
        </w:rPr>
        <w:t>Weiterbildungsassistentin/</w:t>
      </w:r>
      <w:r w:rsidR="003E00C3">
        <w:rPr>
          <w:rFonts w:ascii="Arial" w:hAnsi="Arial" w:cs="Arial"/>
          <w:sz w:val="22"/>
          <w:szCs w:val="22"/>
        </w:rPr>
        <w:t xml:space="preserve"> der </w:t>
      </w:r>
      <w:r w:rsidR="003E00C3" w:rsidRPr="003E00C3">
        <w:rPr>
          <w:rFonts w:ascii="Arial" w:hAnsi="Arial" w:cs="Arial"/>
          <w:sz w:val="22"/>
          <w:szCs w:val="22"/>
        </w:rPr>
        <w:t xml:space="preserve">Weiterbildungsassistent </w:t>
      </w:r>
      <w:r w:rsidRPr="00B448D3">
        <w:rPr>
          <w:rFonts w:ascii="Arial" w:hAnsi="Arial" w:cs="Arial"/>
          <w:sz w:val="22"/>
          <w:szCs w:val="22"/>
        </w:rPr>
        <w:t>Tätigkeiten für und als Wettbewerber zu unterlassen</w:t>
      </w:r>
      <w:r w:rsidR="003E00C3">
        <w:rPr>
          <w:rFonts w:ascii="Arial" w:hAnsi="Arial" w:cs="Arial"/>
          <w:sz w:val="22"/>
          <w:szCs w:val="22"/>
        </w:rPr>
        <w:t>.</w:t>
      </w:r>
    </w:p>
    <w:p w14:paraId="17B6BAFE" w14:textId="38906D5D" w:rsidR="009F1F94" w:rsidRPr="009579CC" w:rsidRDefault="009F1F94" w:rsidP="009F1F94">
      <w:pPr>
        <w:spacing w:line="360" w:lineRule="auto"/>
        <w:jc w:val="both"/>
        <w:rPr>
          <w:rFonts w:ascii="Arial" w:hAnsi="Arial"/>
          <w:sz w:val="22"/>
        </w:rPr>
      </w:pPr>
      <w:r w:rsidRPr="009579CC">
        <w:rPr>
          <w:rFonts w:ascii="Arial" w:hAnsi="Arial"/>
          <w:sz w:val="22"/>
        </w:rPr>
        <w:t>.</w:t>
      </w:r>
    </w:p>
    <w:p w14:paraId="1F2B533C" w14:textId="22B78589" w:rsidR="00585BA4" w:rsidRPr="00612385" w:rsidRDefault="00585BA4" w:rsidP="00612385">
      <w:pPr>
        <w:jc w:val="center"/>
        <w:rPr>
          <w:rFonts w:ascii="Arial" w:hAnsi="Arial"/>
          <w:b/>
          <w:sz w:val="22"/>
        </w:rPr>
      </w:pPr>
      <w:r w:rsidRPr="00B448D3">
        <w:rPr>
          <w:rFonts w:ascii="Arial" w:hAnsi="Arial" w:cs="Arial"/>
          <w:b/>
          <w:bCs/>
          <w:sz w:val="22"/>
          <w:szCs w:val="22"/>
        </w:rPr>
        <w:t>§ 1</w:t>
      </w:r>
      <w:r w:rsidR="00612385">
        <w:rPr>
          <w:rFonts w:ascii="Arial" w:hAnsi="Arial" w:cs="Arial"/>
          <w:b/>
          <w:bCs/>
          <w:sz w:val="22"/>
          <w:szCs w:val="22"/>
        </w:rPr>
        <w:t>5</w:t>
      </w:r>
    </w:p>
    <w:p w14:paraId="5C24EAB4" w14:textId="77777777" w:rsidR="00585BA4" w:rsidRPr="00B448D3" w:rsidRDefault="00585BA4" w:rsidP="00585BA4">
      <w:pPr>
        <w:spacing w:line="360" w:lineRule="atLeast"/>
        <w:jc w:val="center"/>
        <w:rPr>
          <w:rFonts w:ascii="Arial" w:hAnsi="Arial" w:cs="Arial"/>
          <w:b/>
          <w:bCs/>
          <w:sz w:val="22"/>
          <w:szCs w:val="22"/>
        </w:rPr>
      </w:pPr>
      <w:r w:rsidRPr="00B448D3">
        <w:rPr>
          <w:rFonts w:ascii="Arial" w:hAnsi="Arial" w:cs="Arial"/>
          <w:b/>
          <w:bCs/>
          <w:sz w:val="22"/>
          <w:szCs w:val="22"/>
        </w:rPr>
        <w:t>Ausschlussfrist für Ansprüche aus dem Arbeitsverhältnis</w:t>
      </w:r>
    </w:p>
    <w:p w14:paraId="0F4CE74A" w14:textId="77777777" w:rsidR="00585BA4" w:rsidRPr="00B448D3" w:rsidRDefault="00585BA4" w:rsidP="00585BA4">
      <w:pPr>
        <w:spacing w:line="360" w:lineRule="atLeast"/>
        <w:jc w:val="center"/>
        <w:rPr>
          <w:rFonts w:ascii="Arial" w:hAnsi="Arial" w:cs="Arial"/>
          <w:b/>
          <w:bCs/>
          <w:sz w:val="22"/>
          <w:szCs w:val="22"/>
        </w:rPr>
      </w:pPr>
    </w:p>
    <w:p w14:paraId="1451CAF1" w14:textId="4B32FA0D"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3"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geltend gemacht werden.</w:t>
      </w:r>
    </w:p>
    <w:p w14:paraId="7DAFA6BA" w14:textId="77777777" w:rsidR="00585BA4" w:rsidRPr="00B448D3" w:rsidRDefault="00585BA4" w:rsidP="00585BA4">
      <w:pPr>
        <w:shd w:val="clear" w:color="auto" w:fill="FFFFFF"/>
        <w:spacing w:line="360" w:lineRule="atLeast"/>
        <w:jc w:val="both"/>
        <w:rPr>
          <w:rFonts w:ascii="Arial" w:hAnsi="Arial" w:cs="Arial"/>
          <w:sz w:val="22"/>
          <w:szCs w:val="22"/>
        </w:rPr>
      </w:pPr>
    </w:p>
    <w:p w14:paraId="20E336DA" w14:textId="51EC17FC"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Lehnt die Gegenseite den Anspruch in Textform (</w:t>
      </w:r>
      <w:hyperlink r:id="rId14"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6960F23D" w14:textId="77777777" w:rsidR="00585BA4" w:rsidRPr="00B448D3" w:rsidRDefault="00585BA4" w:rsidP="00585BA4">
      <w:pPr>
        <w:shd w:val="clear" w:color="auto" w:fill="FFFFFF"/>
        <w:spacing w:line="360" w:lineRule="atLeast"/>
        <w:jc w:val="both"/>
        <w:rPr>
          <w:rFonts w:ascii="Arial" w:hAnsi="Arial" w:cs="Arial"/>
          <w:sz w:val="22"/>
          <w:szCs w:val="22"/>
        </w:rPr>
      </w:pPr>
    </w:p>
    <w:p w14:paraId="47BBFE9E" w14:textId="355FBF2D" w:rsidR="00585BA4"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lastRenderedPageBreak/>
        <w:t>Wird ein Anspruch nicht formgemäß innerhalb der Fristen geltend gemacht, so führt dies zum endgültigen Erlöschen des Anspruchs.</w:t>
      </w:r>
    </w:p>
    <w:p w14:paraId="3535F438" w14:textId="77777777" w:rsidR="00585BA4" w:rsidRPr="00B448D3" w:rsidRDefault="00585BA4" w:rsidP="00585BA4">
      <w:pPr>
        <w:shd w:val="clear" w:color="auto" w:fill="FFFFFF"/>
        <w:spacing w:line="360" w:lineRule="atLeast"/>
        <w:jc w:val="both"/>
        <w:rPr>
          <w:rFonts w:ascii="Arial" w:hAnsi="Arial" w:cs="Arial"/>
          <w:sz w:val="22"/>
          <w:szCs w:val="22"/>
        </w:rPr>
      </w:pPr>
    </w:p>
    <w:p w14:paraId="1223E0CC" w14:textId="78D04D97" w:rsidR="00585BA4" w:rsidRPr="00B448D3" w:rsidRDefault="00585BA4" w:rsidP="00585BA4">
      <w:pPr>
        <w:numPr>
          <w:ilvl w:val="0"/>
          <w:numId w:val="31"/>
        </w:numPr>
        <w:shd w:val="clear" w:color="auto" w:fill="FFFFFF"/>
        <w:spacing w:line="360" w:lineRule="atLeast"/>
        <w:jc w:val="both"/>
        <w:rPr>
          <w:rFonts w:ascii="Arial" w:hAnsi="Arial" w:cs="Arial"/>
          <w:sz w:val="22"/>
          <w:szCs w:val="22"/>
        </w:rPr>
      </w:pPr>
      <w:r w:rsidRPr="00B448D3">
        <w:rPr>
          <w:rFonts w:ascii="Arial" w:hAnsi="Arial" w:cs="Arial"/>
          <w:sz w:val="22"/>
          <w:szCs w:val="22"/>
        </w:rPr>
        <w:t xml:space="preserve">Die Ausschlussfrist nach Abs. 1 bis 3 erfasst nicht Ansprüche der </w:t>
      </w:r>
      <w:r w:rsidR="00DF4A6F" w:rsidRPr="00DF4A6F">
        <w:rPr>
          <w:rFonts w:ascii="Arial" w:hAnsi="Arial" w:cs="Arial"/>
          <w:sz w:val="22"/>
          <w:szCs w:val="22"/>
        </w:rPr>
        <w:t>Weiterbildungsassistentin/</w:t>
      </w:r>
      <w:r w:rsidR="00DF4A6F">
        <w:rPr>
          <w:rFonts w:ascii="Arial" w:hAnsi="Arial" w:cs="Arial"/>
          <w:sz w:val="22"/>
          <w:szCs w:val="22"/>
        </w:rPr>
        <w:t xml:space="preserve"> des </w:t>
      </w:r>
      <w:r w:rsidR="00DF4A6F" w:rsidRPr="00DF4A6F">
        <w:rPr>
          <w:rFonts w:ascii="Arial" w:hAnsi="Arial" w:cs="Arial"/>
          <w:sz w:val="22"/>
          <w:szCs w:val="22"/>
        </w:rPr>
        <w:t>Weiterbildungsassistent</w:t>
      </w:r>
      <w:r w:rsidRPr="00B448D3">
        <w:rPr>
          <w:rFonts w:ascii="Arial" w:hAnsi="Arial" w:cs="Arial"/>
          <w:sz w:val="22"/>
          <w:szCs w:val="22"/>
        </w:rPr>
        <w:t>, die kraft Gesetzes der vereinbarten Ausschlussfrist entzogen sind, insbes. zwingende gesetzliche Mindestentgeltansprüche sowie zwingende gesetzliche Urlaubs- und Ersatzurlaubsansprüche.</w:t>
      </w:r>
    </w:p>
    <w:p w14:paraId="0573AD15" w14:textId="77777777" w:rsidR="00585BA4" w:rsidRPr="00B448D3" w:rsidRDefault="00585BA4" w:rsidP="00585BA4">
      <w:pPr>
        <w:spacing w:line="360" w:lineRule="atLeast"/>
        <w:ind w:left="425" w:hanging="425"/>
        <w:jc w:val="both"/>
        <w:rPr>
          <w:rFonts w:ascii="Arial" w:hAnsi="Arial" w:cs="Arial"/>
          <w:sz w:val="22"/>
          <w:szCs w:val="22"/>
        </w:rPr>
      </w:pPr>
    </w:p>
    <w:p w14:paraId="41C3B03B" w14:textId="62803889" w:rsidR="00585BA4" w:rsidRPr="00B448D3" w:rsidRDefault="00585BA4" w:rsidP="00585BA4">
      <w:pPr>
        <w:spacing w:line="360" w:lineRule="atLeast"/>
        <w:ind w:left="425" w:hanging="425"/>
        <w:jc w:val="center"/>
        <w:rPr>
          <w:rFonts w:ascii="Arial" w:hAnsi="Arial" w:cs="Arial"/>
          <w:b/>
          <w:sz w:val="22"/>
          <w:szCs w:val="22"/>
        </w:rPr>
      </w:pPr>
      <w:r w:rsidRPr="00B448D3">
        <w:rPr>
          <w:rFonts w:ascii="Arial" w:hAnsi="Arial" w:cs="Arial"/>
          <w:b/>
          <w:sz w:val="22"/>
          <w:szCs w:val="22"/>
        </w:rPr>
        <w:t>§ 1</w:t>
      </w:r>
      <w:r w:rsidR="00612385">
        <w:rPr>
          <w:rFonts w:ascii="Arial" w:hAnsi="Arial" w:cs="Arial"/>
          <w:b/>
          <w:sz w:val="22"/>
          <w:szCs w:val="22"/>
        </w:rPr>
        <w:t>6</w:t>
      </w:r>
    </w:p>
    <w:p w14:paraId="0B4CAAB8" w14:textId="77777777" w:rsidR="00585BA4" w:rsidRPr="00B448D3" w:rsidRDefault="00585BA4" w:rsidP="00585BA4">
      <w:pPr>
        <w:spacing w:line="360" w:lineRule="atLeast"/>
        <w:ind w:left="425" w:hanging="425"/>
        <w:jc w:val="center"/>
        <w:rPr>
          <w:rFonts w:ascii="Arial" w:hAnsi="Arial" w:cs="Arial"/>
          <w:b/>
          <w:sz w:val="22"/>
          <w:szCs w:val="22"/>
        </w:rPr>
      </w:pPr>
      <w:r w:rsidRPr="00B448D3">
        <w:rPr>
          <w:rFonts w:ascii="Arial" w:hAnsi="Arial" w:cs="Arial"/>
          <w:b/>
          <w:sz w:val="22"/>
          <w:szCs w:val="22"/>
        </w:rPr>
        <w:t>Nebenabreden, Schriftform</w:t>
      </w:r>
    </w:p>
    <w:p w14:paraId="173DFBCF" w14:textId="77777777" w:rsidR="00585BA4" w:rsidRPr="00B448D3" w:rsidRDefault="00585BA4" w:rsidP="00585BA4">
      <w:pPr>
        <w:spacing w:line="360" w:lineRule="atLeast"/>
        <w:ind w:left="425" w:hanging="425"/>
        <w:jc w:val="both"/>
        <w:rPr>
          <w:rFonts w:ascii="Arial" w:hAnsi="Arial" w:cs="Arial"/>
          <w:b/>
          <w:sz w:val="22"/>
          <w:szCs w:val="22"/>
        </w:rPr>
      </w:pPr>
    </w:p>
    <w:p w14:paraId="3FF1F90F" w14:textId="5132342A"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Mündliche Nebenabreden bestehen nicht.</w:t>
      </w:r>
    </w:p>
    <w:p w14:paraId="0E081444"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40EC8B84" w14:textId="66FE227B"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Ergänzungen und Änderungen dieses Vertrags bedürfen zu ihrer Rechtswirksamkeit der Schriftform. Die elektronische Form ist ausgeschlossen.</w:t>
      </w:r>
    </w:p>
    <w:p w14:paraId="3E7DC836"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4DB12357" w14:textId="2D2600E4" w:rsidR="00585BA4"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Das Schriftformerfordernis gilt nicht für individuelle Vertragsabreden i. S. v. § 305b BGB mit dem Praxisinhaber/ der Praxisinhaberin.</w:t>
      </w:r>
    </w:p>
    <w:p w14:paraId="25FCEE57" w14:textId="77777777" w:rsidR="00585BA4" w:rsidRPr="00B448D3" w:rsidRDefault="00585BA4" w:rsidP="00585BA4">
      <w:pPr>
        <w:autoSpaceDE w:val="0"/>
        <w:autoSpaceDN w:val="0"/>
        <w:adjustRightInd w:val="0"/>
        <w:spacing w:line="360" w:lineRule="atLeast"/>
        <w:contextualSpacing/>
        <w:jc w:val="both"/>
        <w:rPr>
          <w:rFonts w:ascii="Arial" w:hAnsi="Arial" w:cs="Arial"/>
          <w:sz w:val="22"/>
          <w:szCs w:val="22"/>
        </w:rPr>
      </w:pPr>
    </w:p>
    <w:p w14:paraId="1FA59906" w14:textId="77777777" w:rsidR="00585BA4" w:rsidRPr="00B448D3" w:rsidRDefault="00585BA4" w:rsidP="00585BA4">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2EEC3B8B" w14:textId="77777777" w:rsidR="00585BA4" w:rsidRPr="00B448D3" w:rsidRDefault="00585BA4" w:rsidP="00585BA4">
      <w:pPr>
        <w:spacing w:line="360" w:lineRule="atLeast"/>
        <w:jc w:val="both"/>
        <w:rPr>
          <w:rFonts w:ascii="Arial" w:eastAsiaTheme="minorHAnsi" w:hAnsi="Arial" w:cs="Arial"/>
          <w:sz w:val="22"/>
          <w:szCs w:val="22"/>
          <w:lang w:eastAsia="en-US"/>
        </w:rPr>
      </w:pPr>
    </w:p>
    <w:p w14:paraId="37B51E76" w14:textId="77777777" w:rsidR="00585BA4" w:rsidRPr="00B448D3" w:rsidRDefault="00585BA4" w:rsidP="00585BA4">
      <w:pPr>
        <w:rPr>
          <w:szCs w:val="24"/>
        </w:rPr>
      </w:pPr>
    </w:p>
    <w:p w14:paraId="363D2728" w14:textId="77777777" w:rsidR="009F1F94" w:rsidRDefault="009F1F94" w:rsidP="009F1F94">
      <w:pPr>
        <w:spacing w:line="360" w:lineRule="auto"/>
        <w:ind w:left="720"/>
        <w:jc w:val="both"/>
        <w:rPr>
          <w:rFonts w:ascii="Arial" w:hAnsi="Arial"/>
          <w:sz w:val="22"/>
        </w:rPr>
      </w:pPr>
    </w:p>
    <w:p w14:paraId="6313FF2C" w14:textId="77777777" w:rsidR="009B22C8" w:rsidRDefault="009B22C8" w:rsidP="009F1F94">
      <w:pPr>
        <w:spacing w:line="360" w:lineRule="auto"/>
        <w:ind w:left="720"/>
        <w:jc w:val="both"/>
        <w:rPr>
          <w:rFonts w:ascii="Arial" w:hAnsi="Arial"/>
          <w:sz w:val="22"/>
        </w:rPr>
      </w:pPr>
    </w:p>
    <w:p w14:paraId="11312C6E" w14:textId="77777777" w:rsidR="002A3F73" w:rsidRDefault="002A3F73" w:rsidP="009F1F94">
      <w:pPr>
        <w:spacing w:line="360" w:lineRule="auto"/>
        <w:jc w:val="both"/>
        <w:rPr>
          <w:rFonts w:ascii="Arial" w:hAnsi="Arial"/>
          <w:sz w:val="22"/>
        </w:rPr>
      </w:pPr>
    </w:p>
    <w:p w14:paraId="26822B97" w14:textId="77777777" w:rsidR="009F1F94" w:rsidRDefault="009F1F94" w:rsidP="009F1F94">
      <w:pPr>
        <w:spacing w:line="360" w:lineRule="auto"/>
        <w:jc w:val="both"/>
        <w:rPr>
          <w:rFonts w:ascii="Arial" w:hAnsi="Arial"/>
          <w:sz w:val="22"/>
        </w:rPr>
      </w:pPr>
      <w:r>
        <w:rPr>
          <w:rFonts w:ascii="Arial" w:hAnsi="Arial"/>
          <w:sz w:val="22"/>
        </w:rPr>
        <w:t>………………………………, den …………………………</w:t>
      </w:r>
    </w:p>
    <w:p w14:paraId="6ACEF919" w14:textId="77777777" w:rsidR="009F1F94" w:rsidRDefault="009F1F94" w:rsidP="009F1F94">
      <w:pPr>
        <w:spacing w:line="360" w:lineRule="auto"/>
        <w:jc w:val="both"/>
        <w:rPr>
          <w:rFonts w:ascii="Arial" w:hAnsi="Arial"/>
          <w:sz w:val="22"/>
        </w:rPr>
      </w:pPr>
      <w:r>
        <w:rPr>
          <w:rFonts w:ascii="Arial" w:hAnsi="Arial"/>
          <w:sz w:val="22"/>
        </w:rPr>
        <w:t xml:space="preserve">Ort, Datum </w:t>
      </w:r>
    </w:p>
    <w:p w14:paraId="21372B98" w14:textId="77777777" w:rsidR="009F1F94" w:rsidRDefault="009F1F94" w:rsidP="009F1F94">
      <w:pPr>
        <w:spacing w:line="360" w:lineRule="auto"/>
        <w:jc w:val="both"/>
        <w:rPr>
          <w:rFonts w:ascii="Arial" w:hAnsi="Arial"/>
          <w:sz w:val="22"/>
        </w:rPr>
      </w:pPr>
    </w:p>
    <w:p w14:paraId="5C903544" w14:textId="77777777" w:rsidR="009F1F94" w:rsidRDefault="009F1F94" w:rsidP="009F1F94">
      <w:pPr>
        <w:spacing w:line="360" w:lineRule="auto"/>
        <w:jc w:val="both"/>
        <w:rPr>
          <w:rFonts w:ascii="Arial" w:hAnsi="Arial"/>
          <w:sz w:val="22"/>
        </w:rPr>
      </w:pPr>
    </w:p>
    <w:p w14:paraId="235863BF" w14:textId="77777777" w:rsidR="009F1F94" w:rsidRDefault="009F1F94" w:rsidP="009F1F94">
      <w:pPr>
        <w:spacing w:line="360" w:lineRule="auto"/>
        <w:jc w:val="both"/>
        <w:rPr>
          <w:rFonts w:ascii="Arial" w:hAnsi="Arial"/>
          <w:sz w:val="22"/>
        </w:rPr>
      </w:pPr>
    </w:p>
    <w:p w14:paraId="10F75B66" w14:textId="77777777" w:rsidR="009F1F94" w:rsidRDefault="009F1F94" w:rsidP="009F1F94">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7C7A16B1" w14:textId="77777777" w:rsidR="009F1F94" w:rsidRDefault="009F1F94" w:rsidP="009F1F94">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 xml:space="preserve">Unterschrift der </w:t>
      </w:r>
      <w:r>
        <w:rPr>
          <w:rFonts w:ascii="Arial" w:hAnsi="Arial"/>
          <w:sz w:val="22"/>
        </w:rPr>
        <w:t xml:space="preserve">der Weiterbildungsassistentin/ </w:t>
      </w:r>
    </w:p>
    <w:p w14:paraId="72C57ECE" w14:textId="77777777" w:rsidR="00B60724" w:rsidRDefault="009F1F94" w:rsidP="00367141">
      <w:pPr>
        <w:spacing w:line="360" w:lineRule="auto"/>
        <w:jc w:val="both"/>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r>
      <w:r w:rsidRPr="003477A6">
        <w:rPr>
          <w:rFonts w:ascii="Arial" w:hAnsi="Arial"/>
          <w:sz w:val="22"/>
        </w:rPr>
        <w:t xml:space="preserve"> </w:t>
      </w:r>
      <w:r>
        <w:rPr>
          <w:rFonts w:ascii="Arial" w:hAnsi="Arial"/>
          <w:sz w:val="22"/>
        </w:rPr>
        <w:t>des Weiterbildungsassistenten</w:t>
      </w:r>
    </w:p>
    <w:sectPr w:rsidR="00B60724" w:rsidSect="00B60724">
      <w:headerReference w:type="even" r:id="rId15"/>
      <w:headerReference w:type="default" r:id="rId16"/>
      <w:footerReference w:type="default" r:id="rId17"/>
      <w:headerReference w:type="first" r:id="rId18"/>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A71E" w14:textId="77777777" w:rsidR="00FC2CC0" w:rsidRDefault="00FC2CC0">
      <w:r>
        <w:separator/>
      </w:r>
    </w:p>
  </w:endnote>
  <w:endnote w:type="continuationSeparator" w:id="0">
    <w:p w14:paraId="1C5B87E5" w14:textId="77777777" w:rsidR="00FC2CC0" w:rsidRDefault="00FC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7E42" w14:textId="77777777" w:rsidR="00272966" w:rsidRDefault="00272966">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7E5E" w14:textId="6AAD9A4B" w:rsidR="00272966" w:rsidRPr="00306216" w:rsidRDefault="00272966" w:rsidP="00306216">
    <w:pPr>
      <w:pStyle w:val="Fuzeile"/>
      <w:tabs>
        <w:tab w:val="clear" w:pos="4536"/>
        <w:tab w:val="center" w:pos="4962"/>
      </w:tabs>
      <w:rPr>
        <w:rFonts w:ascii="Arial" w:hAnsi="Arial" w:cs="Arial"/>
        <w:lang w:val="de-DE"/>
      </w:rPr>
    </w:pPr>
    <w:r>
      <w:rPr>
        <w:rFonts w:ascii="Arial" w:hAnsi="Arial" w:cs="Arial"/>
        <w:lang w:val="de-DE"/>
      </w:rPr>
      <w:t>©</w:t>
    </w:r>
    <w:r w:rsidR="00072C4A">
      <w:rPr>
        <w:rFonts w:ascii="Arial" w:hAnsi="Arial" w:cs="Arial"/>
        <w:lang w:val="de-DE"/>
      </w:rPr>
      <w:t xml:space="preserve"> LZK </w:t>
    </w:r>
    <w:r w:rsidR="00072C4A" w:rsidRPr="00602466">
      <w:rPr>
        <w:rFonts w:ascii="Arial" w:hAnsi="Arial" w:cs="Arial"/>
        <w:lang w:val="de-DE"/>
      </w:rPr>
      <w:t xml:space="preserve">BW </w:t>
    </w:r>
    <w:r w:rsidR="00EB749D">
      <w:rPr>
        <w:rFonts w:ascii="Arial" w:hAnsi="Arial" w:cs="Arial"/>
      </w:rPr>
      <w:t>0</w:t>
    </w:r>
    <w:r w:rsidR="000609CA">
      <w:rPr>
        <w:rFonts w:ascii="Arial" w:hAnsi="Arial" w:cs="Arial"/>
        <w:lang w:val="de-DE"/>
      </w:rPr>
      <w:t>8</w:t>
    </w:r>
    <w:r w:rsidR="00EB749D">
      <w:rPr>
        <w:rFonts w:ascii="Arial" w:hAnsi="Arial" w:cs="Arial"/>
      </w:rPr>
      <w:t>/202</w:t>
    </w:r>
    <w:r w:rsidR="000609CA">
      <w:rPr>
        <w:rFonts w:ascii="Arial" w:hAnsi="Arial" w:cs="Arial"/>
        <w:lang w:val="de-DE"/>
      </w:rPr>
      <w:t>2</w:t>
    </w:r>
    <w:r>
      <w:rPr>
        <w:rFonts w:ascii="Arial" w:hAnsi="Arial" w:cs="Arial"/>
        <w:lang w:val="de-DE"/>
      </w:rPr>
      <w:tab/>
      <w:t>Arbeitsverträge – Weiterbildungsassistent Festgehalt</w:t>
    </w:r>
    <w:r>
      <w:rPr>
        <w:rFonts w:ascii="Arial" w:hAnsi="Arial" w:cs="Arial"/>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EC6F" w14:textId="77777777" w:rsidR="00272966" w:rsidRDefault="00272966">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8D9" w14:textId="0CE2C766" w:rsidR="00272966" w:rsidRDefault="00272966" w:rsidP="00306216">
    <w:pPr>
      <w:pStyle w:val="Fuzeile"/>
      <w:tabs>
        <w:tab w:val="clear" w:pos="4536"/>
        <w:tab w:val="center" w:pos="4962"/>
      </w:tabs>
      <w:rPr>
        <w:rFonts w:ascii="Arial" w:hAnsi="Arial"/>
      </w:rPr>
    </w:pPr>
    <w:r>
      <w:rPr>
        <w:rFonts w:ascii="Arial" w:hAnsi="Arial"/>
      </w:rPr>
      <w:t>©</w:t>
    </w:r>
    <w:r w:rsidR="00072C4A">
      <w:rPr>
        <w:rFonts w:ascii="Arial" w:hAnsi="Arial"/>
      </w:rPr>
      <w:t xml:space="preserve"> LZK </w:t>
    </w:r>
    <w:r w:rsidR="00072C4A" w:rsidRPr="00602466">
      <w:rPr>
        <w:rFonts w:ascii="Arial" w:hAnsi="Arial"/>
      </w:rPr>
      <w:t xml:space="preserve">BW </w:t>
    </w:r>
    <w:r w:rsidR="00EB749D">
      <w:rPr>
        <w:rFonts w:ascii="Arial" w:hAnsi="Arial" w:cs="Arial"/>
      </w:rPr>
      <w:t>0</w:t>
    </w:r>
    <w:r w:rsidR="000609CA">
      <w:rPr>
        <w:rFonts w:ascii="Arial" w:hAnsi="Arial" w:cs="Arial"/>
        <w:lang w:val="de-DE"/>
      </w:rPr>
      <w:t>8/2022</w:t>
    </w:r>
    <w:r>
      <w:rPr>
        <w:rFonts w:ascii="Arial" w:hAnsi="Arial"/>
      </w:rPr>
      <w:tab/>
      <w:t>Arbeitsverträge – Weiterbildungsassistent Festgehalt</w:t>
    </w:r>
    <w:r>
      <w:rPr>
        <w:rFonts w:ascii="Arial" w:hAnsi="Arial"/>
      </w:rPr>
      <w:tab/>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D82860">
      <w:rPr>
        <w:rStyle w:val="Seitenzahl"/>
        <w:rFonts w:ascii="Arial" w:hAnsi="Arial"/>
        <w:noProof/>
      </w:rPr>
      <w:t>9</w:t>
    </w:r>
    <w:r>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A471" w14:textId="77777777" w:rsidR="00FC2CC0" w:rsidRDefault="00FC2CC0">
      <w:r>
        <w:separator/>
      </w:r>
    </w:p>
  </w:footnote>
  <w:footnote w:type="continuationSeparator" w:id="0">
    <w:p w14:paraId="19821479" w14:textId="77777777" w:rsidR="00FC2CC0" w:rsidRDefault="00FC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7650" w14:textId="47A633CE" w:rsidR="00E51E54" w:rsidRDefault="00E51E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3AA" w14:textId="4E1E4212" w:rsidR="00E51E54" w:rsidRDefault="00E51E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89D4" w14:textId="73741713" w:rsidR="00E51E54" w:rsidRDefault="00E51E5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685" w14:textId="2C778135" w:rsidR="00E51E54" w:rsidRDefault="00E51E5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685" w14:textId="7FA4A88A" w:rsidR="00272966" w:rsidRDefault="0027296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1C8" w14:textId="79D99D61" w:rsidR="00E51E54" w:rsidRDefault="00E51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BEA7E44"/>
    <w:multiLevelType w:val="hybridMultilevel"/>
    <w:tmpl w:val="CC4883CC"/>
    <w:lvl w:ilvl="0" w:tplc="B5D09E6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48528D"/>
    <w:multiLevelType w:val="hybridMultilevel"/>
    <w:tmpl w:val="B6C4257E"/>
    <w:lvl w:ilvl="0" w:tplc="CA8CE4A4">
      <w:start w:val="1"/>
      <w:numFmt w:val="decimal"/>
      <w:lvlText w:val="(%1)"/>
      <w:lvlJc w:val="left"/>
      <w:pPr>
        <w:ind w:left="740" w:hanging="38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C85192"/>
    <w:multiLevelType w:val="hybridMultilevel"/>
    <w:tmpl w:val="CA8CD394"/>
    <w:lvl w:ilvl="0" w:tplc="64103E7A">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67723B"/>
    <w:multiLevelType w:val="hybridMultilevel"/>
    <w:tmpl w:val="2CF8A17E"/>
    <w:lvl w:ilvl="0" w:tplc="1848FD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57953130">
    <w:abstractNumId w:val="20"/>
  </w:num>
  <w:num w:numId="2" w16cid:durableId="2134977185">
    <w:abstractNumId w:val="0"/>
  </w:num>
  <w:num w:numId="3" w16cid:durableId="2116905072">
    <w:abstractNumId w:val="21"/>
  </w:num>
  <w:num w:numId="4" w16cid:durableId="1301770823">
    <w:abstractNumId w:val="5"/>
  </w:num>
  <w:num w:numId="5" w16cid:durableId="1836993106">
    <w:abstractNumId w:val="9"/>
  </w:num>
  <w:num w:numId="6" w16cid:durableId="1330061268">
    <w:abstractNumId w:val="11"/>
  </w:num>
  <w:num w:numId="7" w16cid:durableId="2139252234">
    <w:abstractNumId w:val="26"/>
  </w:num>
  <w:num w:numId="8" w16cid:durableId="1417021171">
    <w:abstractNumId w:val="27"/>
  </w:num>
  <w:num w:numId="9" w16cid:durableId="355080753">
    <w:abstractNumId w:val="23"/>
  </w:num>
  <w:num w:numId="10" w16cid:durableId="1030688741">
    <w:abstractNumId w:val="4"/>
  </w:num>
  <w:num w:numId="11" w16cid:durableId="1770737273">
    <w:abstractNumId w:val="10"/>
  </w:num>
  <w:num w:numId="12" w16cid:durableId="1509172934">
    <w:abstractNumId w:val="22"/>
  </w:num>
  <w:num w:numId="13" w16cid:durableId="175071962">
    <w:abstractNumId w:val="12"/>
  </w:num>
  <w:num w:numId="14" w16cid:durableId="171652780">
    <w:abstractNumId w:val="3"/>
  </w:num>
  <w:num w:numId="15" w16cid:durableId="1594390121">
    <w:abstractNumId w:val="1"/>
  </w:num>
  <w:num w:numId="16" w16cid:durableId="1448963930">
    <w:abstractNumId w:val="29"/>
  </w:num>
  <w:num w:numId="17" w16cid:durableId="1669287994">
    <w:abstractNumId w:val="13"/>
  </w:num>
  <w:num w:numId="18" w16cid:durableId="1840343010">
    <w:abstractNumId w:val="31"/>
  </w:num>
  <w:num w:numId="19" w16cid:durableId="1793328811">
    <w:abstractNumId w:val="6"/>
  </w:num>
  <w:num w:numId="20" w16cid:durableId="1188446355">
    <w:abstractNumId w:val="19"/>
  </w:num>
  <w:num w:numId="21" w16cid:durableId="1360860346">
    <w:abstractNumId w:val="28"/>
  </w:num>
  <w:num w:numId="22" w16cid:durableId="1602109924">
    <w:abstractNumId w:val="8"/>
  </w:num>
  <w:num w:numId="23" w16cid:durableId="186993690">
    <w:abstractNumId w:val="7"/>
  </w:num>
  <w:num w:numId="24" w16cid:durableId="419180771">
    <w:abstractNumId w:val="14"/>
  </w:num>
  <w:num w:numId="25" w16cid:durableId="1307783640">
    <w:abstractNumId w:val="18"/>
  </w:num>
  <w:num w:numId="26" w16cid:durableId="762528056">
    <w:abstractNumId w:val="25"/>
  </w:num>
  <w:num w:numId="27" w16cid:durableId="857738660">
    <w:abstractNumId w:val="24"/>
  </w:num>
  <w:num w:numId="28" w16cid:durableId="1289775435">
    <w:abstractNumId w:val="17"/>
  </w:num>
  <w:num w:numId="29" w16cid:durableId="632324088">
    <w:abstractNumId w:val="16"/>
  </w:num>
  <w:num w:numId="30" w16cid:durableId="756367813">
    <w:abstractNumId w:val="30"/>
  </w:num>
  <w:num w:numId="31" w16cid:durableId="1950892168">
    <w:abstractNumId w:val="15"/>
  </w:num>
  <w:num w:numId="32" w16cid:durableId="184138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56C44"/>
    <w:rsid w:val="000609CA"/>
    <w:rsid w:val="0006555E"/>
    <w:rsid w:val="00072C4A"/>
    <w:rsid w:val="000952ED"/>
    <w:rsid w:val="000A7638"/>
    <w:rsid w:val="000B7B4C"/>
    <w:rsid w:val="000F0CB8"/>
    <w:rsid w:val="001334EB"/>
    <w:rsid w:val="001457F2"/>
    <w:rsid w:val="00163427"/>
    <w:rsid w:val="001872EE"/>
    <w:rsid w:val="001A1AB9"/>
    <w:rsid w:val="001B1F2F"/>
    <w:rsid w:val="001D1803"/>
    <w:rsid w:val="001E454E"/>
    <w:rsid w:val="001E5042"/>
    <w:rsid w:val="00263CC4"/>
    <w:rsid w:val="00272966"/>
    <w:rsid w:val="002914D1"/>
    <w:rsid w:val="00294ADA"/>
    <w:rsid w:val="002A3F61"/>
    <w:rsid w:val="002A3F73"/>
    <w:rsid w:val="002B295E"/>
    <w:rsid w:val="00306216"/>
    <w:rsid w:val="00367141"/>
    <w:rsid w:val="00386EA7"/>
    <w:rsid w:val="003A5E57"/>
    <w:rsid w:val="003B3B41"/>
    <w:rsid w:val="003E00C3"/>
    <w:rsid w:val="00404649"/>
    <w:rsid w:val="004424C3"/>
    <w:rsid w:val="00443DBD"/>
    <w:rsid w:val="00473D1A"/>
    <w:rsid w:val="004851CF"/>
    <w:rsid w:val="004D7259"/>
    <w:rsid w:val="004E3B61"/>
    <w:rsid w:val="004E465D"/>
    <w:rsid w:val="0050240D"/>
    <w:rsid w:val="00514ED7"/>
    <w:rsid w:val="005174E3"/>
    <w:rsid w:val="00552804"/>
    <w:rsid w:val="00585BA4"/>
    <w:rsid w:val="005B1D79"/>
    <w:rsid w:val="005D245F"/>
    <w:rsid w:val="00602466"/>
    <w:rsid w:val="00612385"/>
    <w:rsid w:val="006359D0"/>
    <w:rsid w:val="00673B1F"/>
    <w:rsid w:val="00685973"/>
    <w:rsid w:val="006952C2"/>
    <w:rsid w:val="006B5A0F"/>
    <w:rsid w:val="006D0FE8"/>
    <w:rsid w:val="006F3ACA"/>
    <w:rsid w:val="00730350"/>
    <w:rsid w:val="00733DE7"/>
    <w:rsid w:val="00746BCD"/>
    <w:rsid w:val="007611BC"/>
    <w:rsid w:val="007D4BCC"/>
    <w:rsid w:val="0085130E"/>
    <w:rsid w:val="008842F3"/>
    <w:rsid w:val="00885E45"/>
    <w:rsid w:val="008A37FE"/>
    <w:rsid w:val="008B4F41"/>
    <w:rsid w:val="008C386F"/>
    <w:rsid w:val="008C718C"/>
    <w:rsid w:val="008C74E9"/>
    <w:rsid w:val="008D6C41"/>
    <w:rsid w:val="0090547E"/>
    <w:rsid w:val="00922FDC"/>
    <w:rsid w:val="00930885"/>
    <w:rsid w:val="0094714E"/>
    <w:rsid w:val="00975842"/>
    <w:rsid w:val="00984906"/>
    <w:rsid w:val="009B22C8"/>
    <w:rsid w:val="009B35CA"/>
    <w:rsid w:val="009F1F94"/>
    <w:rsid w:val="00A54900"/>
    <w:rsid w:val="00A67D80"/>
    <w:rsid w:val="00AA7377"/>
    <w:rsid w:val="00B27C74"/>
    <w:rsid w:val="00B52834"/>
    <w:rsid w:val="00B60724"/>
    <w:rsid w:val="00B657A4"/>
    <w:rsid w:val="00B9412D"/>
    <w:rsid w:val="00BD773B"/>
    <w:rsid w:val="00BF50C4"/>
    <w:rsid w:val="00C0416F"/>
    <w:rsid w:val="00D165A2"/>
    <w:rsid w:val="00D62A2F"/>
    <w:rsid w:val="00D6691F"/>
    <w:rsid w:val="00D813A5"/>
    <w:rsid w:val="00D82860"/>
    <w:rsid w:val="00D87955"/>
    <w:rsid w:val="00D90099"/>
    <w:rsid w:val="00D90AEF"/>
    <w:rsid w:val="00DC68DC"/>
    <w:rsid w:val="00DE5D96"/>
    <w:rsid w:val="00DF4A6F"/>
    <w:rsid w:val="00E030E2"/>
    <w:rsid w:val="00E201B2"/>
    <w:rsid w:val="00E31FBF"/>
    <w:rsid w:val="00E51E54"/>
    <w:rsid w:val="00EB749D"/>
    <w:rsid w:val="00EE2B23"/>
    <w:rsid w:val="00F14F68"/>
    <w:rsid w:val="00F21D0A"/>
    <w:rsid w:val="00F4051E"/>
    <w:rsid w:val="00F42635"/>
    <w:rsid w:val="00F45281"/>
    <w:rsid w:val="00F564E5"/>
    <w:rsid w:val="00F74C85"/>
    <w:rsid w:val="00F86A1C"/>
    <w:rsid w:val="00FC2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3"/>
    <o:shapelayout v:ext="edit">
      <o:idmap v:ext="edit" data="1"/>
    </o:shapelayout>
  </w:shapeDefaults>
  <w:decimalSymbol w:val=","/>
  <w:listSeparator w:val=";"/>
  <w14:docId w14:val="02C0E150"/>
  <w15:docId w15:val="{30628F57-69B4-42AC-8476-B5B794E7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EE2B23"/>
    <w:rPr>
      <w:rFonts w:ascii="Tahoma" w:hAnsi="Tahoma" w:cs="Tahoma"/>
      <w:sz w:val="16"/>
      <w:szCs w:val="16"/>
    </w:rPr>
  </w:style>
  <w:style w:type="paragraph" w:styleId="Listenabsatz">
    <w:name w:val="List Paragraph"/>
    <w:basedOn w:val="Standard"/>
    <w:uiPriority w:val="34"/>
    <w:qFormat/>
    <w:rsid w:val="0006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3838">
      <w:bodyDiv w:val="1"/>
      <w:marLeft w:val="0"/>
      <w:marRight w:val="0"/>
      <w:marTop w:val="0"/>
      <w:marBottom w:val="0"/>
      <w:divBdr>
        <w:top w:val="none" w:sz="0" w:space="0" w:color="auto"/>
        <w:left w:val="none" w:sz="0" w:space="0" w:color="auto"/>
        <w:bottom w:val="none" w:sz="0" w:space="0" w:color="auto"/>
        <w:right w:val="none" w:sz="0" w:space="0" w:color="auto"/>
      </w:divBdr>
    </w:div>
    <w:div w:id="1272544380">
      <w:bodyDiv w:val="1"/>
      <w:marLeft w:val="0"/>
      <w:marRight w:val="0"/>
      <w:marTop w:val="0"/>
      <w:marBottom w:val="0"/>
      <w:divBdr>
        <w:top w:val="none" w:sz="0" w:space="0" w:color="auto"/>
        <w:left w:val="none" w:sz="0" w:space="0" w:color="auto"/>
        <w:bottom w:val="none" w:sz="0" w:space="0" w:color="auto"/>
        <w:right w:val="none" w:sz="0" w:space="0" w:color="auto"/>
      </w:divBdr>
    </w:div>
    <w:div w:id="16000921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juris.de/r3/document/BJNR001950896BJNE249403811/format/xsl/part/S?oi=DhWbS77nD3&amp;sourceP=%7B%22source%22%3A%22Link%22%7D"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2838</Words>
  <Characters>21225</Characters>
  <Application>Microsoft Office Word</Application>
  <DocSecurity>4</DocSecurity>
  <Lines>176</Lines>
  <Paragraphs>48</Paragraphs>
  <ScaleCrop>false</ScaleCrop>
  <HeadingPairs>
    <vt:vector size="2" baseType="variant">
      <vt:variant>
        <vt:lpstr>Titel</vt:lpstr>
      </vt:variant>
      <vt:variant>
        <vt:i4>1</vt:i4>
      </vt:variant>
    </vt:vector>
  </HeadingPairs>
  <TitlesOfParts>
    <vt:vector size="1" baseType="lpstr">
      <vt:lpstr>&lt;nr&gt;- Weiterbildungsassistent_Festgehalt</vt:lpstr>
    </vt:vector>
  </TitlesOfParts>
  <Manager>Wohlfarth_x000d_
Rechtsanwalt_x000d_
Fachanwalt für Arbeitsrecht</Manager>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Weiterbildungsassistent_Festgehalt</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2011-03-30T12:30:00Z</cp:lastPrinted>
  <dcterms:created xsi:type="dcterms:W3CDTF">2022-08-18T12:02:00Z</dcterms:created>
  <dcterms:modified xsi:type="dcterms:W3CDTF">2022-08-18T12:02:00Z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