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21BC" w14:textId="7DF4CAF6" w:rsidR="00467E42" w:rsidRDefault="00467E42" w:rsidP="00F1218B">
      <w:pPr>
        <w:pStyle w:val="KeinLeerraum"/>
        <w:jc w:val="center"/>
        <w:rPr>
          <w:sz w:val="16"/>
          <w:szCs w:val="16"/>
        </w:rPr>
      </w:pPr>
    </w:p>
    <w:p w14:paraId="76FF1B8F" w14:textId="77777777" w:rsidR="00681A0D" w:rsidRDefault="00681A0D" w:rsidP="00F1218B">
      <w:pPr>
        <w:pStyle w:val="KeinLeerraum"/>
        <w:jc w:val="center"/>
        <w:rPr>
          <w:sz w:val="16"/>
          <w:szCs w:val="16"/>
        </w:rPr>
      </w:pPr>
    </w:p>
    <w:p w14:paraId="33D13D4D" w14:textId="77777777" w:rsidR="00681A0D" w:rsidRPr="00467E42" w:rsidRDefault="00681A0D" w:rsidP="00F1218B">
      <w:pPr>
        <w:pStyle w:val="KeinLeerraum"/>
        <w:jc w:val="center"/>
        <w:rPr>
          <w:sz w:val="16"/>
          <w:szCs w:val="16"/>
        </w:rPr>
      </w:pPr>
    </w:p>
    <w:p w14:paraId="7D2992A7" w14:textId="77777777" w:rsidR="00F1218B" w:rsidRPr="00BD64C1" w:rsidRDefault="00F1218B" w:rsidP="00F1218B">
      <w:pPr>
        <w:pStyle w:val="KeinLeerraum"/>
        <w:jc w:val="center"/>
        <w:rPr>
          <w:b/>
          <w:sz w:val="32"/>
          <w:szCs w:val="32"/>
        </w:rPr>
      </w:pPr>
      <w:r w:rsidRPr="00BD64C1">
        <w:rPr>
          <w:b/>
          <w:sz w:val="32"/>
          <w:szCs w:val="32"/>
        </w:rPr>
        <w:t>Checkliste</w:t>
      </w:r>
    </w:p>
    <w:p w14:paraId="3EEC0F26" w14:textId="77777777" w:rsidR="00F1218B" w:rsidRPr="00BD64C1" w:rsidRDefault="00F1218B" w:rsidP="00F1218B">
      <w:pPr>
        <w:jc w:val="center"/>
        <w:rPr>
          <w:b/>
          <w:sz w:val="32"/>
          <w:szCs w:val="32"/>
        </w:rPr>
      </w:pPr>
      <w:r w:rsidRPr="00BD64C1">
        <w:rPr>
          <w:b/>
          <w:sz w:val="32"/>
          <w:szCs w:val="32"/>
        </w:rPr>
        <w:t>Arbeitsschutz &amp; Arbeitsmedizin</w:t>
      </w:r>
    </w:p>
    <w:p w14:paraId="010DEFAA" w14:textId="77777777" w:rsidR="00F1218B" w:rsidRDefault="00F1218B" w:rsidP="00F1218B">
      <w:pPr>
        <w:ind w:left="-426" w:right="-439"/>
        <w:jc w:val="center"/>
        <w:rPr>
          <w:sz w:val="16"/>
          <w:szCs w:val="16"/>
        </w:rPr>
      </w:pPr>
    </w:p>
    <w:p w14:paraId="0EAFEB7B" w14:textId="77777777" w:rsidR="00201A1C" w:rsidRDefault="00201A1C" w:rsidP="00F1218B">
      <w:pPr>
        <w:ind w:left="-426" w:right="-439"/>
        <w:jc w:val="center"/>
        <w:rPr>
          <w:sz w:val="16"/>
          <w:szCs w:val="16"/>
        </w:rPr>
      </w:pPr>
    </w:p>
    <w:p w14:paraId="0DE9934C" w14:textId="77777777" w:rsidR="00201A1C" w:rsidRPr="00467E42" w:rsidRDefault="00201A1C" w:rsidP="00F1218B">
      <w:pPr>
        <w:ind w:left="-426" w:right="-439"/>
        <w:jc w:val="center"/>
        <w:rPr>
          <w:sz w:val="16"/>
          <w:szCs w:val="16"/>
        </w:rPr>
      </w:pPr>
    </w:p>
    <w:tbl>
      <w:tblPr>
        <w:tblStyle w:val="Tabellenraster"/>
        <w:tblW w:w="11202" w:type="dxa"/>
        <w:tblInd w:w="108" w:type="dxa"/>
        <w:tblLook w:val="04A0" w:firstRow="1" w:lastRow="0" w:firstColumn="1" w:lastColumn="0" w:noHBand="0" w:noVBand="1"/>
      </w:tblPr>
      <w:tblGrid>
        <w:gridCol w:w="9764"/>
        <w:gridCol w:w="736"/>
        <w:gridCol w:w="702"/>
      </w:tblGrid>
      <w:tr w:rsidR="00990FCC" w14:paraId="7EDD5E86" w14:textId="77777777" w:rsidTr="00990FCC">
        <w:tc>
          <w:tcPr>
            <w:tcW w:w="9764" w:type="dxa"/>
          </w:tcPr>
          <w:p w14:paraId="54C47FC5" w14:textId="77777777" w:rsidR="00990FCC" w:rsidRDefault="00990FCC" w:rsidP="00990FCC">
            <w:pPr>
              <w:ind w:left="252"/>
            </w:pPr>
            <w:r>
              <w:rPr>
                <w:b/>
                <w:sz w:val="28"/>
                <w:szCs w:val="28"/>
              </w:rPr>
              <w:t>I. Allgemeiner T</w:t>
            </w:r>
            <w:r w:rsidRPr="009B7503">
              <w:rPr>
                <w:b/>
                <w:sz w:val="28"/>
                <w:szCs w:val="28"/>
              </w:rPr>
              <w:t>eil</w:t>
            </w:r>
          </w:p>
        </w:tc>
        <w:tc>
          <w:tcPr>
            <w:tcW w:w="736" w:type="dxa"/>
          </w:tcPr>
          <w:p w14:paraId="116690C2" w14:textId="77777777" w:rsidR="00990FCC" w:rsidRPr="006F4DF2" w:rsidRDefault="00990FCC" w:rsidP="00980859">
            <w:pPr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Ja</w:t>
            </w:r>
          </w:p>
        </w:tc>
        <w:tc>
          <w:tcPr>
            <w:tcW w:w="702" w:type="dxa"/>
          </w:tcPr>
          <w:p w14:paraId="26CC18BA" w14:textId="77777777" w:rsidR="00990FCC" w:rsidRPr="006F4DF2" w:rsidRDefault="00990FCC" w:rsidP="00C26E95">
            <w:pPr>
              <w:pStyle w:val="KeinLeerraum"/>
              <w:ind w:left="-124" w:right="-108"/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Nein</w:t>
            </w:r>
          </w:p>
        </w:tc>
      </w:tr>
      <w:tr w:rsidR="00990FCC" w14:paraId="23D93044" w14:textId="77777777" w:rsidTr="00141142">
        <w:tc>
          <w:tcPr>
            <w:tcW w:w="9764" w:type="dxa"/>
            <w:shd w:val="clear" w:color="auto" w:fill="auto"/>
          </w:tcPr>
          <w:p w14:paraId="0D803B69" w14:textId="77777777" w:rsidR="00990FCC" w:rsidRPr="00A445E5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hyperlink r:id="rId8" w:history="1">
              <w:r w:rsidR="00990FCC" w:rsidRPr="00DE3964">
                <w:rPr>
                  <w:rStyle w:val="BesuchterHyperlink"/>
                  <w:b/>
                  <w:bCs/>
                </w:rPr>
                <w:t>Rechtliche Vorgaben</w:t>
              </w:r>
            </w:hyperlink>
            <w:r w:rsidR="00990FCC">
              <w:rPr>
                <w:rFonts w:ascii="Arial" w:hAnsi="Arial" w:cs="Arial"/>
                <w:b/>
              </w:rPr>
              <w:t xml:space="preserve"> (hier: Aushangpflichtige Regelwerke)</w:t>
            </w:r>
          </w:p>
          <w:p w14:paraId="0B73E106" w14:textId="77777777" w:rsidR="00990FCC" w:rsidRPr="00A445E5" w:rsidRDefault="00990FCC" w:rsidP="00C25EAF">
            <w:pPr>
              <w:pStyle w:val="Listenabsatz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778C474B" w14:textId="1E9D6269" w:rsidR="00990FCC" w:rsidRPr="00141142" w:rsidRDefault="00990FCC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 w:rsidRPr="00C25EAF">
              <w:rPr>
                <w:rFonts w:ascii="Arial" w:hAnsi="Arial" w:cs="Arial"/>
              </w:rPr>
              <w:t xml:space="preserve">Ist die Online-Version des PRAXIS-Handbuchs (hier insbesondere die </w:t>
            </w:r>
            <w:hyperlink r:id="rId9" w:history="1">
              <w:r w:rsidRPr="00DE3964">
                <w:rPr>
                  <w:rStyle w:val="BesuchterHyperlink"/>
                </w:rPr>
                <w:t xml:space="preserve">Schaltfläche </w:t>
              </w:r>
              <w:r w:rsidR="00C25EAF" w:rsidRPr="00DE3964">
                <w:rPr>
                  <w:rStyle w:val="BesuchterHyperlink"/>
                </w:rPr>
                <w:br/>
              </w:r>
              <w:r w:rsidRPr="00DE3964">
                <w:rPr>
                  <w:rStyle w:val="BesuchterHyperlink"/>
                </w:rPr>
                <w:t>„</w:t>
              </w:r>
              <w:r w:rsidR="00C25EAF" w:rsidRPr="00DE3964">
                <w:rPr>
                  <w:rStyle w:val="BesuchterHyperlink"/>
                </w:rPr>
                <w:t>1. Gesetze und Rechtliche Grundlagen</w:t>
              </w:r>
              <w:r w:rsidRPr="00DE3964">
                <w:rPr>
                  <w:rStyle w:val="BesuchterHyperlink"/>
                </w:rPr>
                <w:t>“</w:t>
              </w:r>
            </w:hyperlink>
            <w:r w:rsidRPr="00C25EAF">
              <w:rPr>
                <w:rFonts w:ascii="Arial" w:hAnsi="Arial" w:cs="Arial"/>
              </w:rPr>
              <w:t>) für alle Praxismitarbeiter bekannt und jederzeit zugänglich?</w:t>
            </w:r>
            <w:r w:rsidR="00DC0E68" w:rsidRPr="00141142">
              <w:rPr>
                <w:rStyle w:val="BesuchterHyperlink"/>
              </w:rPr>
              <w:t xml:space="preserve"> </w:t>
            </w:r>
            <w:hyperlink r:id="rId10" w:history="1">
              <w:r w:rsidR="00DD6CCC">
                <w:rPr>
                  <w:rStyle w:val="BesuchterHyperlink"/>
                </w:rPr>
                <w:t>„</w:t>
              </w:r>
              <w:r w:rsidR="00DC0E68" w:rsidRPr="00141142">
                <w:rPr>
                  <w:rStyle w:val="BesuchterHyperlink"/>
                </w:rPr>
                <w:t>Kurzübersicht: Adressen, Fristen und Termine</w:t>
              </w:r>
              <w:r w:rsidR="00141142" w:rsidRPr="00141142">
                <w:rPr>
                  <w:rStyle w:val="BesuchterHyperlink"/>
                </w:rPr>
                <w:t>“.</w:t>
              </w:r>
            </w:hyperlink>
          </w:p>
          <w:p w14:paraId="5B97F737" w14:textId="77777777" w:rsidR="00990FCC" w:rsidRPr="00014294" w:rsidRDefault="00990FCC" w:rsidP="00F1218B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6FF3D344" w14:textId="77777777" w:rsidR="00990FCC" w:rsidRPr="00A445E5" w:rsidRDefault="00990FCC" w:rsidP="00980859">
            <w:pPr>
              <w:jc w:val="center"/>
            </w:pPr>
          </w:p>
          <w:p w14:paraId="77FCD32F" w14:textId="77777777" w:rsidR="00990FCC" w:rsidRPr="00A445E5" w:rsidRDefault="00990FCC" w:rsidP="00980859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364488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E991A" w14:textId="3A0D43AE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1844AFF" w14:textId="77777777" w:rsidR="00990FCC" w:rsidRPr="00A445E5" w:rsidRDefault="00990FCC" w:rsidP="00980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3B3DD63A" w14:textId="77777777" w:rsidR="00990FCC" w:rsidRPr="00A445E5" w:rsidRDefault="00990FCC" w:rsidP="00980859">
            <w:pPr>
              <w:jc w:val="center"/>
            </w:pPr>
          </w:p>
          <w:p w14:paraId="4E5054BF" w14:textId="77777777" w:rsidR="00990FCC" w:rsidRPr="00A445E5" w:rsidRDefault="00990FCC" w:rsidP="00980859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1132900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D00FE1" w14:textId="0D8B0753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AFE2B8B" w14:textId="77777777" w:rsidR="00990FCC" w:rsidRPr="00A445E5" w:rsidRDefault="00990FCC" w:rsidP="00980859">
            <w:pPr>
              <w:jc w:val="center"/>
              <w:rPr>
                <w:sz w:val="16"/>
                <w:szCs w:val="16"/>
              </w:rPr>
            </w:pPr>
          </w:p>
        </w:tc>
      </w:tr>
      <w:tr w:rsidR="00990FCC" w14:paraId="6B936D42" w14:textId="77777777" w:rsidTr="00990FCC">
        <w:tc>
          <w:tcPr>
            <w:tcW w:w="9764" w:type="dxa"/>
          </w:tcPr>
          <w:p w14:paraId="5E1D6017" w14:textId="77777777" w:rsidR="00990FCC" w:rsidRPr="00141142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11" w:history="1">
              <w:r w:rsidR="00990FCC" w:rsidRPr="00141142">
                <w:rPr>
                  <w:rStyle w:val="BesuchterHyperlink"/>
                  <w:b/>
                  <w:bCs/>
                </w:rPr>
                <w:t>Gefährdungsbeurteilung</w:t>
              </w:r>
            </w:hyperlink>
          </w:p>
          <w:p w14:paraId="27FC45D2" w14:textId="77777777" w:rsidR="00990FCC" w:rsidRPr="00A445E5" w:rsidRDefault="00990FCC" w:rsidP="00C25EAF">
            <w:pPr>
              <w:pStyle w:val="Listenabsatz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140F5F9C" w14:textId="77777777" w:rsidR="00990FCC" w:rsidRPr="00A445E5" w:rsidRDefault="00990FCC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Wurden die </w:t>
            </w:r>
            <w:hyperlink r:id="rId12" w:history="1">
              <w:r w:rsidRPr="00141142">
                <w:rPr>
                  <w:rStyle w:val="BesuchterHyperlink"/>
                </w:rPr>
                <w:t>Gefährdungsbeurteilungen</w:t>
              </w:r>
            </w:hyperlink>
            <w:r w:rsidRPr="00A445E5">
              <w:rPr>
                <w:rFonts w:ascii="Arial" w:hAnsi="Arial" w:cs="Arial"/>
                <w:bCs/>
              </w:rPr>
              <w:t xml:space="preserve"> durch den Praxisinhaber bzw.</w:t>
            </w:r>
            <w:r>
              <w:rPr>
                <w:rFonts w:ascii="Arial" w:hAnsi="Arial" w:cs="Arial"/>
                <w:bCs/>
              </w:rPr>
              <w:t xml:space="preserve"> eine</w:t>
            </w:r>
            <w:r w:rsidRPr="00A445E5">
              <w:rPr>
                <w:rFonts w:ascii="Arial" w:hAnsi="Arial" w:cs="Arial"/>
                <w:bCs/>
              </w:rPr>
              <w:t xml:space="preserve"> externe Firma erstellt, dokumentiert und regelmäßig aktualisiert </w:t>
            </w:r>
            <w:r w:rsidRPr="00A445E5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 xml:space="preserve">grundsätzlich </w:t>
            </w:r>
            <w:r w:rsidRPr="00A445E5">
              <w:rPr>
                <w:rFonts w:ascii="Arial" w:hAnsi="Arial" w:cs="Arial"/>
                <w:b/>
                <w:bCs/>
              </w:rPr>
              <w:t>alle 3 Jahre oder bei wesentlichen Änderungen)</w:t>
            </w:r>
            <w:r w:rsidRPr="00A445E5">
              <w:rPr>
                <w:rFonts w:ascii="Arial" w:hAnsi="Arial" w:cs="Arial"/>
                <w:bCs/>
              </w:rPr>
              <w:t>?</w:t>
            </w:r>
          </w:p>
          <w:p w14:paraId="2CD3A0BD" w14:textId="019EE2E8" w:rsidR="00990FCC" w:rsidRPr="00E47E53" w:rsidRDefault="00E47E53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Hyperlink"/>
                <w:rFonts w:ascii="Arial" w:hAnsi="Arial"/>
              </w:rPr>
            </w:pPr>
            <w:r>
              <w:rPr>
                <w:rStyle w:val="BesuchterHyperlink"/>
              </w:rPr>
              <w:fldChar w:fldCharType="begin"/>
            </w:r>
            <w:r>
              <w:rPr>
                <w:rStyle w:val="BesuchterHyperlink"/>
              </w:rPr>
              <w:instrText>HYPERLINK "https://phb.lzk-bw.de/PHB-CD/QM-Anhang/Unterweisungen/Unterweisungserklaerung/Unterweisungserklaerung.docx"</w:instrText>
            </w:r>
            <w:r>
              <w:rPr>
                <w:rStyle w:val="BesuchterHyperlink"/>
              </w:rPr>
            </w:r>
            <w:r>
              <w:rPr>
                <w:rStyle w:val="BesuchterHyperlink"/>
              </w:rPr>
              <w:fldChar w:fldCharType="separate"/>
            </w:r>
            <w:r w:rsidR="00990FCC" w:rsidRPr="00E47E53">
              <w:rPr>
                <w:rStyle w:val="Hyperlink"/>
                <w:rFonts w:ascii="Arial" w:hAnsi="Arial"/>
              </w:rPr>
              <w:t>Sind die Ergebnisse der Gefährdungsbeurteilung Bestandteil der jährlichen Mitarbeiter</w:t>
            </w:r>
            <w:r w:rsidR="00407787" w:rsidRPr="00E47E53">
              <w:rPr>
                <w:rStyle w:val="Hyperlink"/>
                <w:rFonts w:ascii="Arial" w:hAnsi="Arial"/>
              </w:rPr>
              <w:t>-</w:t>
            </w:r>
            <w:r w:rsidR="00990FCC" w:rsidRPr="00E47E53">
              <w:rPr>
                <w:rStyle w:val="Hyperlink"/>
                <w:rFonts w:ascii="Arial" w:hAnsi="Arial"/>
              </w:rPr>
              <w:t>unterweisungen?</w:t>
            </w:r>
          </w:p>
          <w:p w14:paraId="4DCA4DEC" w14:textId="6128D7DE" w:rsidR="00990FCC" w:rsidRPr="00014294" w:rsidRDefault="00E47E53" w:rsidP="00F1218B">
            <w:pPr>
              <w:pStyle w:val="KeinLeerraum"/>
              <w:rPr>
                <w:sz w:val="16"/>
                <w:szCs w:val="16"/>
              </w:rPr>
            </w:pPr>
            <w:r>
              <w:rPr>
                <w:rStyle w:val="BesuchterHyperlink"/>
                <w:rFonts w:eastAsia="Calibri" w:cs="Times New Roman"/>
                <w:lang w:eastAsia="en-US"/>
              </w:rPr>
              <w:fldChar w:fldCharType="end"/>
            </w:r>
          </w:p>
        </w:tc>
        <w:tc>
          <w:tcPr>
            <w:tcW w:w="736" w:type="dxa"/>
          </w:tcPr>
          <w:p w14:paraId="651C39B6" w14:textId="77777777" w:rsidR="00990FCC" w:rsidRPr="00A445E5" w:rsidRDefault="00990FCC" w:rsidP="00980859">
            <w:pPr>
              <w:jc w:val="center"/>
            </w:pPr>
          </w:p>
          <w:p w14:paraId="06DEF94D" w14:textId="77777777" w:rsidR="00990FCC" w:rsidRPr="00A445E5" w:rsidRDefault="00990FCC" w:rsidP="00980859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194032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EADF4" w14:textId="2D940B07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5343F35" w14:textId="77777777" w:rsidR="00990FCC" w:rsidRPr="00A445E5" w:rsidRDefault="00990FCC" w:rsidP="00980859">
            <w:pPr>
              <w:jc w:val="center"/>
            </w:pPr>
          </w:p>
          <w:p w14:paraId="5069BEBA" w14:textId="77777777" w:rsidR="00990FCC" w:rsidRPr="00A17513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665055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6C3AF" w14:textId="7CAD7AFC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B4DC971" w14:textId="77777777" w:rsidR="00990FCC" w:rsidRPr="00A445E5" w:rsidRDefault="00990FCC" w:rsidP="00980859">
            <w:pPr>
              <w:jc w:val="center"/>
            </w:pPr>
          </w:p>
        </w:tc>
        <w:tc>
          <w:tcPr>
            <w:tcW w:w="702" w:type="dxa"/>
          </w:tcPr>
          <w:p w14:paraId="7235EF15" w14:textId="77777777" w:rsidR="00990FCC" w:rsidRPr="00A445E5" w:rsidRDefault="00990FCC" w:rsidP="00980859">
            <w:pPr>
              <w:jc w:val="center"/>
            </w:pPr>
          </w:p>
          <w:p w14:paraId="1A21DC5C" w14:textId="77777777" w:rsidR="00990FCC" w:rsidRPr="00A445E5" w:rsidRDefault="00990FCC" w:rsidP="00980859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198319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F8646" w14:textId="0A97A6AC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E9EDE89" w14:textId="77777777" w:rsidR="00990FCC" w:rsidRPr="00A445E5" w:rsidRDefault="00990FCC" w:rsidP="00980859">
            <w:pPr>
              <w:jc w:val="center"/>
            </w:pPr>
          </w:p>
          <w:p w14:paraId="7FCBDC99" w14:textId="77777777" w:rsidR="00990FCC" w:rsidRPr="00A17513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972793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AC794" w14:textId="26A9CC04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627451E" w14:textId="77777777" w:rsidR="00990FCC" w:rsidRPr="00A445E5" w:rsidRDefault="00990FCC" w:rsidP="00980859">
            <w:pPr>
              <w:jc w:val="center"/>
            </w:pPr>
          </w:p>
        </w:tc>
      </w:tr>
      <w:tr w:rsidR="00990FCC" w14:paraId="38768DB1" w14:textId="77777777" w:rsidTr="00990FCC">
        <w:tc>
          <w:tcPr>
            <w:tcW w:w="9764" w:type="dxa"/>
          </w:tcPr>
          <w:p w14:paraId="11D36342" w14:textId="77777777" w:rsidR="00990FCC" w:rsidRPr="009B7503" w:rsidRDefault="00990FCC" w:rsidP="009B7503">
            <w:pPr>
              <w:ind w:left="2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r w:rsidRPr="009B7503">
              <w:rPr>
                <w:b/>
                <w:sz w:val="28"/>
                <w:szCs w:val="28"/>
              </w:rPr>
              <w:t>Spezieller Fachteil</w:t>
            </w:r>
          </w:p>
        </w:tc>
        <w:tc>
          <w:tcPr>
            <w:tcW w:w="1438" w:type="dxa"/>
            <w:gridSpan w:val="2"/>
          </w:tcPr>
          <w:p w14:paraId="75938C34" w14:textId="77777777" w:rsidR="00990FCC" w:rsidRDefault="00990FCC" w:rsidP="00F1218B">
            <w:pPr>
              <w:pStyle w:val="KeinLeerraum"/>
              <w:jc w:val="center"/>
            </w:pPr>
          </w:p>
        </w:tc>
      </w:tr>
      <w:tr w:rsidR="00990FCC" w14:paraId="57CD1BFC" w14:textId="77777777" w:rsidTr="00990FCC">
        <w:tc>
          <w:tcPr>
            <w:tcW w:w="9764" w:type="dxa"/>
          </w:tcPr>
          <w:p w14:paraId="3726A13C" w14:textId="77777777" w:rsidR="00990FCC" w:rsidRPr="00141142" w:rsidRDefault="00EF1B98" w:rsidP="00F1218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13" w:history="1">
              <w:r w:rsidR="00990FCC" w:rsidRPr="00141142">
                <w:rPr>
                  <w:rStyle w:val="BesuchterHyperlink"/>
                  <w:b/>
                  <w:bCs/>
                </w:rPr>
                <w:t>Abfallentsorgung</w:t>
              </w:r>
            </w:hyperlink>
          </w:p>
          <w:p w14:paraId="60043DC8" w14:textId="77777777" w:rsidR="00990FCC" w:rsidRPr="00A445E5" w:rsidRDefault="00990FCC" w:rsidP="00C25EAF">
            <w:pPr>
              <w:pStyle w:val="Listenabsatz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1DC30A55" w14:textId="77777777" w:rsidR="00990FCC" w:rsidRPr="00DE3964" w:rsidRDefault="00FB381A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HYPERLINK "https://www.lzk-bw.de/PHB/PHB-CD/QM/Leitfaden_Arbeitsschutz.doc" \l "Kap_4_3_3_Einordnung"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90FCC" w:rsidRPr="00DE3964">
              <w:rPr>
                <w:rStyle w:val="BesuchterHyperlink"/>
              </w:rPr>
              <w:t>Werden die entstehenden Praxisabfälle (Restmüll, Wertstoffe, gefährliche Abfälle) ordnungsgemäß entsorgt?</w:t>
            </w:r>
          </w:p>
          <w:p w14:paraId="5E702F33" w14:textId="77777777" w:rsidR="00990FCC" w:rsidRPr="00A445E5" w:rsidRDefault="00FB381A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end"/>
            </w:r>
            <w:r w:rsidR="00990FCC" w:rsidRPr="00A445E5">
              <w:rPr>
                <w:rFonts w:ascii="Arial" w:hAnsi="Arial" w:cs="Arial"/>
                <w:bCs/>
              </w:rPr>
              <w:t>Werden gefährliche Abfälle (z.</w:t>
            </w:r>
            <w:r w:rsidR="00C25EAF">
              <w:rPr>
                <w:rFonts w:ascii="Arial" w:hAnsi="Arial" w:cs="Arial"/>
                <w:bCs/>
              </w:rPr>
              <w:t xml:space="preserve"> </w:t>
            </w:r>
            <w:r w:rsidR="00990FCC" w:rsidRPr="00A445E5">
              <w:rPr>
                <w:rFonts w:ascii="Arial" w:hAnsi="Arial" w:cs="Arial"/>
                <w:bCs/>
              </w:rPr>
              <w:t xml:space="preserve">B. Entwicklerflüssigkeit, Fixierbäder, Amalgam) über einen </w:t>
            </w:r>
            <w:hyperlink r:id="rId14" w:history="1">
              <w:r w:rsidR="00990FCC" w:rsidRPr="00DE3964">
                <w:rPr>
                  <w:rStyle w:val="BesuchterHyperlink"/>
                </w:rPr>
                <w:t>Entsorgungsbetrieb</w:t>
              </w:r>
            </w:hyperlink>
            <w:r w:rsidR="00990FCC" w:rsidRPr="00A445E5">
              <w:rPr>
                <w:rFonts w:ascii="Arial" w:hAnsi="Arial" w:cs="Arial"/>
                <w:bCs/>
              </w:rPr>
              <w:t xml:space="preserve"> entsorgt?</w:t>
            </w:r>
          </w:p>
          <w:p w14:paraId="10CFACF1" w14:textId="77777777" w:rsidR="00990FCC" w:rsidRDefault="00990FCC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Werden Nachweise (Übernahmescheine) über die Entsorgung von gefährlichen Abfällen geführt und ordnungsgemäß aufbewahrt </w:t>
            </w:r>
            <w:r w:rsidRPr="00A445E5">
              <w:rPr>
                <w:rFonts w:ascii="Arial" w:hAnsi="Arial" w:cs="Arial"/>
                <w:b/>
                <w:bCs/>
              </w:rPr>
              <w:t>(Aufbewahrungs</w:t>
            </w:r>
            <w:r>
              <w:rPr>
                <w:rFonts w:ascii="Arial" w:hAnsi="Arial" w:cs="Arial"/>
                <w:b/>
                <w:bCs/>
              </w:rPr>
              <w:t>frist</w:t>
            </w:r>
            <w:r w:rsidRPr="00A445E5">
              <w:rPr>
                <w:rFonts w:ascii="Arial" w:hAnsi="Arial" w:cs="Arial"/>
                <w:b/>
                <w:bCs/>
              </w:rPr>
              <w:t>: 3 Jahre)</w:t>
            </w:r>
            <w:r w:rsidRPr="00A445E5">
              <w:rPr>
                <w:rFonts w:ascii="Arial" w:hAnsi="Arial" w:cs="Arial"/>
                <w:bCs/>
              </w:rPr>
              <w:t>?</w:t>
            </w:r>
          </w:p>
          <w:p w14:paraId="0A2A653B" w14:textId="77777777" w:rsidR="0015298E" w:rsidRPr="00A445E5" w:rsidRDefault="0015298E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Sind die bauartzugelassenen Amalgamabscheider bei</w:t>
            </w:r>
            <w:r w:rsidR="00847A93">
              <w:rPr>
                <w:rFonts w:ascii="Arial" w:hAnsi="Arial" w:cs="Arial"/>
                <w:bCs/>
              </w:rPr>
              <w:t xml:space="preserve"> der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5" w:history="1">
              <w:r w:rsidRPr="00DE3964">
                <w:rPr>
                  <w:rStyle w:val="BesuchterHyperlink"/>
                </w:rPr>
                <w:t xml:space="preserve">zuständigen </w:t>
              </w:r>
              <w:r w:rsidR="00847A93" w:rsidRPr="00DE3964">
                <w:rPr>
                  <w:rStyle w:val="BesuchterHyperlink"/>
                </w:rPr>
                <w:t>unteren Wasserbehörd</w:t>
              </w:r>
            </w:hyperlink>
            <w:r w:rsidR="00847A93" w:rsidRPr="00DE3964">
              <w:rPr>
                <w:rStyle w:val="BesuchterHyperlink"/>
              </w:rPr>
              <w:t xml:space="preserve">e </w:t>
            </w:r>
            <w:hyperlink r:id="rId16" w:history="1">
              <w:r w:rsidR="00847A93" w:rsidRPr="00DE3964">
                <w:rPr>
                  <w:rStyle w:val="BesuchterHyperlink"/>
                </w:rPr>
                <w:t>angezeigt</w:t>
              </w:r>
            </w:hyperlink>
            <w:r w:rsidR="00847A93">
              <w:rPr>
                <w:rFonts w:ascii="Arial" w:hAnsi="Arial" w:cs="Arial"/>
                <w:bCs/>
              </w:rPr>
              <w:t>?</w:t>
            </w:r>
          </w:p>
          <w:p w14:paraId="177A4D72" w14:textId="77777777" w:rsidR="00990FCC" w:rsidRPr="00014294" w:rsidRDefault="00990FCC" w:rsidP="00F1218B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9F9CD0E" w14:textId="77777777" w:rsidR="00990FCC" w:rsidRPr="00A445E5" w:rsidRDefault="00990FCC" w:rsidP="00980859">
            <w:pPr>
              <w:jc w:val="center"/>
            </w:pPr>
          </w:p>
          <w:p w14:paraId="0F3C663C" w14:textId="77777777" w:rsidR="00990FCC" w:rsidRPr="00A445E5" w:rsidRDefault="00990FCC" w:rsidP="00980859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501788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ABE9A" w14:textId="5E5DB538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1DED344" w14:textId="77777777" w:rsidR="00990FCC" w:rsidRPr="00D77544" w:rsidRDefault="00990FCC" w:rsidP="00980859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68921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BAFD1" w14:textId="6F61AE17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474D625" w14:textId="77777777" w:rsidR="00990FCC" w:rsidRPr="00D77544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136416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480E99" w14:textId="7CC1DA51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464F686" w14:textId="77777777" w:rsidR="00847A93" w:rsidRPr="00D77544" w:rsidRDefault="00847A93" w:rsidP="00847A93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186126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23E95" w14:textId="520725A3" w:rsidR="00847A93" w:rsidRPr="00A445E5" w:rsidRDefault="006D39D2" w:rsidP="00847A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E37B40A" w14:textId="77777777" w:rsidR="00990FCC" w:rsidRPr="00A445E5" w:rsidRDefault="00990FCC" w:rsidP="00980859">
            <w:pPr>
              <w:jc w:val="center"/>
            </w:pPr>
          </w:p>
        </w:tc>
        <w:tc>
          <w:tcPr>
            <w:tcW w:w="702" w:type="dxa"/>
          </w:tcPr>
          <w:p w14:paraId="3A02E2A3" w14:textId="77777777" w:rsidR="00990FCC" w:rsidRPr="00A445E5" w:rsidRDefault="00990FCC" w:rsidP="00980859">
            <w:pPr>
              <w:jc w:val="center"/>
            </w:pPr>
          </w:p>
          <w:p w14:paraId="1BBD5C90" w14:textId="77777777" w:rsidR="00990FCC" w:rsidRPr="00A445E5" w:rsidRDefault="00990FCC" w:rsidP="00980859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61811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4AF84" w14:textId="3CC47C97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51E456D" w14:textId="77777777" w:rsidR="00990FCC" w:rsidRPr="00D77544" w:rsidRDefault="00990FCC" w:rsidP="00980859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2073030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A44B5" w14:textId="6471766F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0AB2FC" w14:textId="77777777" w:rsidR="00990FCC" w:rsidRPr="00D77544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415699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16895" w14:textId="71F06093" w:rsidR="00990FCC" w:rsidRPr="00A445E5" w:rsidRDefault="00D77544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B95D958" w14:textId="77777777" w:rsidR="00847A93" w:rsidRPr="00D77544" w:rsidRDefault="00847A93" w:rsidP="00847A93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890608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FEE2B" w14:textId="2AF30CB4" w:rsidR="00847A93" w:rsidRPr="00A445E5" w:rsidRDefault="006D39D2" w:rsidP="00847A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420C25B" w14:textId="77777777" w:rsidR="00990FCC" w:rsidRPr="00A445E5" w:rsidRDefault="00990FCC" w:rsidP="00980859">
            <w:pPr>
              <w:jc w:val="center"/>
            </w:pPr>
          </w:p>
        </w:tc>
      </w:tr>
      <w:tr w:rsidR="00990FCC" w14:paraId="23B55C14" w14:textId="77777777" w:rsidTr="00990FCC">
        <w:tc>
          <w:tcPr>
            <w:tcW w:w="9764" w:type="dxa"/>
          </w:tcPr>
          <w:p w14:paraId="72B78735" w14:textId="77777777" w:rsidR="00990FCC" w:rsidRPr="00141142" w:rsidRDefault="00EF1B98" w:rsidP="009B750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17" w:history="1">
              <w:r w:rsidR="00990FCC" w:rsidRPr="00141142">
                <w:rPr>
                  <w:rStyle w:val="BesuchterHyperlink"/>
                  <w:b/>
                  <w:bCs/>
                </w:rPr>
                <w:t>Arbeitsmedizinische Vorsorge</w:t>
              </w:r>
            </w:hyperlink>
          </w:p>
          <w:p w14:paraId="05CAF558" w14:textId="77777777" w:rsidR="00990FCC" w:rsidRPr="00A445E5" w:rsidRDefault="00990FCC" w:rsidP="00C25EAF">
            <w:pPr>
              <w:pStyle w:val="Listenabsatz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5632D276" w14:textId="77777777" w:rsidR="00990FCC" w:rsidRPr="00DE3964" w:rsidRDefault="00EF1B98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18" w:history="1">
              <w:r w:rsidR="00990FCC" w:rsidRPr="00DE3964">
                <w:rPr>
                  <w:rStyle w:val="BesuchterHyperlink"/>
                </w:rPr>
                <w:t xml:space="preserve">Wurde </w:t>
              </w:r>
              <w:r w:rsidR="00990FCC" w:rsidRPr="00165DC0">
                <w:rPr>
                  <w:rStyle w:val="BesuchterHyperlink"/>
                  <w:b/>
                  <w:bCs/>
                </w:rPr>
                <w:t>vor Tätigkeitsaufnahme</w:t>
              </w:r>
              <w:r w:rsidR="00990FCC" w:rsidRPr="00DE3964">
                <w:rPr>
                  <w:rStyle w:val="BesuchterHyperlink"/>
                </w:rPr>
                <w:t xml:space="preserve"> im Rahmen einer Gefährdungsbeurteilung festgelegt, welche Praxismitarbeiter hautgefährdende Tätigkeiten (G24), potenziell infektionsgefährdende Tätigkeiten (G42) oder ggf. Bildschirmtätigkeiten (G37) durchführen?</w:t>
              </w:r>
            </w:hyperlink>
          </w:p>
          <w:p w14:paraId="76C0DA1F" w14:textId="77777777" w:rsidR="00990FCC" w:rsidRPr="003F7B60" w:rsidRDefault="00990FCC" w:rsidP="003F7B6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3F7B60">
              <w:rPr>
                <w:rFonts w:ascii="Arial" w:hAnsi="Arial" w:cs="Arial"/>
                <w:bCs/>
              </w:rPr>
              <w:t>Ist für die Durchführung der G-Vorsorgen/-Untersuchungen (G24, G42, ggf. G37) ein Arbeits-/Betriebsmediziner festgelegt?</w:t>
            </w:r>
          </w:p>
          <w:p w14:paraId="5F7CCE9F" w14:textId="57775D46" w:rsidR="00990FCC" w:rsidRPr="00DE3964" w:rsidRDefault="00EF1B98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19" w:history="1">
              <w:r w:rsidR="00990FCC" w:rsidRPr="00DE3964">
                <w:rPr>
                  <w:rStyle w:val="BesuchterHyperlink"/>
                </w:rPr>
                <w:t xml:space="preserve">Sind die betroffenen Praxismitarbeiter über die arbeitsmedizinische Vorsorge und Immunisierung </w:t>
              </w:r>
              <w:r w:rsidR="00990FCC" w:rsidRPr="00DE3964">
                <w:rPr>
                  <w:rStyle w:val="BesuchterHyperlink"/>
                  <w:b/>
                  <w:bCs/>
                </w:rPr>
                <w:t>unterwiesen (Dokumentation)</w:t>
              </w:r>
              <w:r w:rsidR="00990FCC" w:rsidRPr="00DE3964">
                <w:rPr>
                  <w:rStyle w:val="BesuchterHyperlink"/>
                </w:rPr>
                <w:t>?</w:t>
              </w:r>
            </w:hyperlink>
          </w:p>
          <w:p w14:paraId="520F913D" w14:textId="77777777" w:rsidR="00990FCC" w:rsidRPr="00DE3964" w:rsidRDefault="00EF1B98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20" w:history="1">
              <w:r w:rsidR="00990FCC" w:rsidRPr="00DE3964">
                <w:rPr>
                  <w:rStyle w:val="BesuchterHyperlink"/>
                </w:rPr>
                <w:t xml:space="preserve">Werden die G-Vorsorgen/-Untersuchungen (G24, G42, ggf. G37) </w:t>
              </w:r>
              <w:r w:rsidR="00990FCC" w:rsidRPr="00165DC0">
                <w:rPr>
                  <w:rStyle w:val="BesuchterHyperlink"/>
                  <w:b/>
                  <w:bCs/>
                </w:rPr>
                <w:t>vor Tätigkeitsaufnahme</w:t>
              </w:r>
              <w:r w:rsidR="00990FCC" w:rsidRPr="00DE3964">
                <w:rPr>
                  <w:rStyle w:val="BesuchterHyperlink"/>
                </w:rPr>
                <w:t xml:space="preserve"> und anschließend regelmäßig </w:t>
              </w:r>
              <w:r w:rsidR="00990FCC" w:rsidRPr="00DE3964">
                <w:rPr>
                  <w:rStyle w:val="BesuchterHyperlink"/>
                  <w:b/>
                  <w:bCs/>
                </w:rPr>
                <w:t>(spätestens nach 3 Jahren)</w:t>
              </w:r>
              <w:r w:rsidR="00990FCC" w:rsidRPr="00DE3964">
                <w:rPr>
                  <w:rStyle w:val="BesuchterHyperlink"/>
                </w:rPr>
                <w:t xml:space="preserve"> durchgeführt?</w:t>
              </w:r>
            </w:hyperlink>
          </w:p>
          <w:p w14:paraId="3A43A515" w14:textId="77777777" w:rsidR="00990FCC" w:rsidRPr="00A445E5" w:rsidRDefault="00990FCC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Liegen die ärztlichen Bescheinigungen dem Praxisinhaber vollständig vor und werden diese in einer </w:t>
            </w:r>
            <w:hyperlink r:id="rId21" w:history="1">
              <w:r w:rsidRPr="00DE3964">
                <w:rPr>
                  <w:rStyle w:val="BesuchterHyperlink"/>
                  <w:b/>
                  <w:bCs/>
                </w:rPr>
                <w:t>Vorsorgekartei</w:t>
              </w:r>
            </w:hyperlink>
            <w:r w:rsidRPr="00A445E5">
              <w:rPr>
                <w:rFonts w:ascii="Arial" w:hAnsi="Arial" w:cs="Arial"/>
                <w:b/>
                <w:bCs/>
              </w:rPr>
              <w:t xml:space="preserve"> geführt</w:t>
            </w:r>
            <w:r w:rsidRPr="00A445E5">
              <w:rPr>
                <w:rFonts w:ascii="Arial" w:hAnsi="Arial" w:cs="Arial"/>
                <w:bCs/>
              </w:rPr>
              <w:t>?</w:t>
            </w:r>
          </w:p>
          <w:p w14:paraId="5020DAE3" w14:textId="77777777" w:rsidR="00990FCC" w:rsidRPr="00A445E5" w:rsidRDefault="00990FCC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Werden für die potenziell infektionsgefährdenden Mitarbeiter regelmäßig Immunisierungen angeboten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22" w:history="1">
              <w:r w:rsidRPr="00DE3964">
                <w:rPr>
                  <w:rStyle w:val="BesuchterHyperlink"/>
                  <w:b/>
                  <w:bCs/>
                </w:rPr>
                <w:t>(Dokumentation)</w:t>
              </w:r>
            </w:hyperlink>
            <w:r w:rsidRPr="00A445E5">
              <w:rPr>
                <w:rFonts w:ascii="Arial" w:hAnsi="Arial" w:cs="Arial"/>
                <w:bCs/>
              </w:rPr>
              <w:t>?</w:t>
            </w:r>
          </w:p>
          <w:p w14:paraId="177A2284" w14:textId="77777777" w:rsidR="00990FCC" w:rsidRPr="00DE3964" w:rsidRDefault="00EF1B98" w:rsidP="00C25E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23" w:history="1">
              <w:r w:rsidR="00990FCC" w:rsidRPr="00DE3964">
                <w:rPr>
                  <w:rStyle w:val="BesuchterHyperlink"/>
                </w:rPr>
                <w:t>Sind Jugendliche (15-17 Jahre alt) beschäftigt, werden diese nach Jugendarbeitsschutz</w:t>
              </w:r>
              <w:r w:rsidR="00CB59E3" w:rsidRPr="00DE3964">
                <w:rPr>
                  <w:rStyle w:val="BesuchterHyperlink"/>
                </w:rPr>
                <w:t>-</w:t>
              </w:r>
              <w:r w:rsidR="00990FCC" w:rsidRPr="00DE3964">
                <w:rPr>
                  <w:rStyle w:val="BesuchterHyperlink"/>
                </w:rPr>
                <w:t>gesetz untersucht und liegen die entsprechenden Untersuchungsbescheinigungen dem Praxisinhaber vor?</w:t>
              </w:r>
            </w:hyperlink>
          </w:p>
          <w:p w14:paraId="438AD295" w14:textId="77777777" w:rsidR="00990FCC" w:rsidRPr="003F7B60" w:rsidRDefault="00990FCC" w:rsidP="003F7B6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3FBD738C" w14:textId="77777777" w:rsidR="00990FCC" w:rsidRPr="00A445E5" w:rsidRDefault="00990FCC" w:rsidP="00980859">
            <w:pPr>
              <w:jc w:val="center"/>
            </w:pPr>
          </w:p>
          <w:p w14:paraId="62069E65" w14:textId="77777777" w:rsidR="00990FCC" w:rsidRPr="00D77544" w:rsidRDefault="00990FCC" w:rsidP="00980859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-1287041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76F0B" w14:textId="5F786E81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6BD77B" w14:textId="77777777" w:rsidR="00990FCC" w:rsidRDefault="00990FCC" w:rsidP="00980859">
            <w:pPr>
              <w:jc w:val="center"/>
            </w:pPr>
          </w:p>
          <w:p w14:paraId="19366566" w14:textId="77777777" w:rsidR="00990FCC" w:rsidRPr="00D77544" w:rsidRDefault="00990FCC" w:rsidP="00980859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37624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CBA1E" w14:textId="17D3EFF7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CDCF659" w14:textId="77777777" w:rsidR="00990FCC" w:rsidRPr="00CB59E3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54571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3B249" w14:textId="0BD24889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3B8166" w14:textId="77777777" w:rsidR="00990FCC" w:rsidRPr="00D77544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450972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FE8AA" w14:textId="357942CD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2EDADF5" w14:textId="77777777" w:rsidR="00990FCC" w:rsidRPr="00D77544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2140682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75A09" w14:textId="026BB0F2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D85D06D" w14:textId="77777777" w:rsidR="00990FCC" w:rsidRPr="00D77544" w:rsidRDefault="00990FCC" w:rsidP="00980859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867131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9D88A" w14:textId="4C69930F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614F22F" w14:textId="77777777" w:rsidR="00990FCC" w:rsidRPr="00D77544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417987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BDCED" w14:textId="57211C7F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277407E" w14:textId="77777777" w:rsidR="00990FCC" w:rsidRPr="00A445E5" w:rsidRDefault="00990FCC" w:rsidP="00980859">
            <w:pPr>
              <w:jc w:val="center"/>
            </w:pPr>
          </w:p>
          <w:p w14:paraId="63F21E27" w14:textId="77777777" w:rsidR="00990FCC" w:rsidRPr="00A445E5" w:rsidRDefault="00990FCC" w:rsidP="00980859">
            <w:pPr>
              <w:jc w:val="center"/>
            </w:pPr>
          </w:p>
        </w:tc>
        <w:tc>
          <w:tcPr>
            <w:tcW w:w="702" w:type="dxa"/>
          </w:tcPr>
          <w:p w14:paraId="5A7BAC16" w14:textId="77777777" w:rsidR="00990FCC" w:rsidRPr="00A445E5" w:rsidRDefault="00990FCC" w:rsidP="00980859">
            <w:pPr>
              <w:jc w:val="center"/>
            </w:pPr>
          </w:p>
          <w:p w14:paraId="5585B3BD" w14:textId="77777777" w:rsidR="00990FCC" w:rsidRPr="00D77544" w:rsidRDefault="00990FCC" w:rsidP="00980859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-380012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D3B25" w14:textId="6BB74436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EE2B9FA" w14:textId="77777777" w:rsidR="00990FCC" w:rsidRDefault="00990FCC" w:rsidP="00980859">
            <w:pPr>
              <w:jc w:val="center"/>
            </w:pPr>
          </w:p>
          <w:p w14:paraId="5B05AD38" w14:textId="77777777" w:rsidR="00990FCC" w:rsidRPr="00D77544" w:rsidRDefault="00990FCC" w:rsidP="00980859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213274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331DC" w14:textId="66E2320D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2C89B4" w14:textId="77777777" w:rsidR="00990FCC" w:rsidRPr="00CB59E3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095356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BB4DA" w14:textId="387A5475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945EFB4" w14:textId="77777777" w:rsidR="00990FCC" w:rsidRPr="00D77544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558207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9A46E" w14:textId="7555B215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BF5FA35" w14:textId="77777777" w:rsidR="00990FCC" w:rsidRPr="00D77544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902253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CB2D3" w14:textId="2ED9F306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EB50DE3" w14:textId="77777777" w:rsidR="00990FCC" w:rsidRPr="00D77544" w:rsidRDefault="00990FCC" w:rsidP="00980859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80272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29103" w14:textId="3A755DAA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E1E7E0" w14:textId="77777777" w:rsidR="00990FCC" w:rsidRPr="00D77544" w:rsidRDefault="00990FCC" w:rsidP="00980859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478771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89304D" w14:textId="3104AD37" w:rsidR="00990FCC" w:rsidRPr="00A445E5" w:rsidRDefault="006D39D2" w:rsidP="00980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30ECF18" w14:textId="77777777" w:rsidR="00990FCC" w:rsidRPr="00A445E5" w:rsidRDefault="00990FCC" w:rsidP="00980859">
            <w:pPr>
              <w:jc w:val="center"/>
            </w:pPr>
          </w:p>
          <w:p w14:paraId="6A2B8C61" w14:textId="77777777" w:rsidR="00990FCC" w:rsidRPr="00A445E5" w:rsidRDefault="00990FCC" w:rsidP="00980859">
            <w:pPr>
              <w:jc w:val="center"/>
            </w:pPr>
          </w:p>
        </w:tc>
      </w:tr>
    </w:tbl>
    <w:p w14:paraId="7F9A38E3" w14:textId="77777777" w:rsidR="00C26E95" w:rsidRDefault="00C26E95"/>
    <w:p w14:paraId="5A85638F" w14:textId="77777777" w:rsidR="00C25EAF" w:rsidRDefault="00C25EAF"/>
    <w:p w14:paraId="4A4951F8" w14:textId="77777777" w:rsidR="00136BD8" w:rsidRDefault="00136BD8">
      <w:r>
        <w:br w:type="page"/>
      </w:r>
    </w:p>
    <w:tbl>
      <w:tblPr>
        <w:tblStyle w:val="Tabellenraster"/>
        <w:tblW w:w="11199" w:type="dxa"/>
        <w:tblInd w:w="108" w:type="dxa"/>
        <w:tblLook w:val="04A0" w:firstRow="1" w:lastRow="0" w:firstColumn="1" w:lastColumn="0" w:noHBand="0" w:noVBand="1"/>
      </w:tblPr>
      <w:tblGrid>
        <w:gridCol w:w="9952"/>
        <w:gridCol w:w="578"/>
        <w:gridCol w:w="669"/>
      </w:tblGrid>
      <w:tr w:rsidR="00136BD8" w14:paraId="0D7E15F3" w14:textId="77777777" w:rsidTr="005461DE">
        <w:tc>
          <w:tcPr>
            <w:tcW w:w="9952" w:type="dxa"/>
          </w:tcPr>
          <w:p w14:paraId="79DA7BF2" w14:textId="77777777" w:rsidR="00136BD8" w:rsidRPr="00136BD8" w:rsidRDefault="00136BD8" w:rsidP="00136BD8">
            <w:pPr>
              <w:rPr>
                <w:b/>
                <w:bCs/>
              </w:rPr>
            </w:pPr>
          </w:p>
        </w:tc>
        <w:tc>
          <w:tcPr>
            <w:tcW w:w="578" w:type="dxa"/>
          </w:tcPr>
          <w:p w14:paraId="4DD1DF7C" w14:textId="77777777" w:rsidR="00136BD8" w:rsidRPr="006F4DF2" w:rsidRDefault="00136BD8" w:rsidP="00C26E95">
            <w:pPr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Ja</w:t>
            </w:r>
          </w:p>
        </w:tc>
        <w:tc>
          <w:tcPr>
            <w:tcW w:w="669" w:type="dxa"/>
          </w:tcPr>
          <w:p w14:paraId="07777988" w14:textId="77777777" w:rsidR="00136BD8" w:rsidRPr="006F4DF2" w:rsidRDefault="00136BD8" w:rsidP="00C26E95">
            <w:pPr>
              <w:ind w:left="-124" w:right="-108"/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Nein</w:t>
            </w:r>
          </w:p>
        </w:tc>
      </w:tr>
      <w:tr w:rsidR="00F1218B" w14:paraId="71C4C2D2" w14:textId="77777777" w:rsidTr="005461DE">
        <w:tc>
          <w:tcPr>
            <w:tcW w:w="9952" w:type="dxa"/>
          </w:tcPr>
          <w:p w14:paraId="391CBFF4" w14:textId="77777777" w:rsidR="00F1218B" w:rsidRPr="00DE3964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24" w:history="1">
              <w:r w:rsidR="00F1218B" w:rsidRPr="00DE3964">
                <w:rPr>
                  <w:rStyle w:val="BesuchterHyperlink"/>
                  <w:b/>
                  <w:bCs/>
                </w:rPr>
                <w:t>Arbeitsunfall</w:t>
              </w:r>
            </w:hyperlink>
          </w:p>
          <w:p w14:paraId="1EFCC1B8" w14:textId="77777777" w:rsidR="00F1218B" w:rsidRPr="00A445E5" w:rsidRDefault="00F1218B" w:rsidP="00C25EAF">
            <w:pPr>
              <w:pStyle w:val="Listenabsatz"/>
              <w:spacing w:after="0" w:line="240" w:lineRule="auto"/>
              <w:ind w:left="32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A06DA8" w14:textId="3720068A" w:rsidR="00F1218B" w:rsidRDefault="00EF1B98" w:rsidP="00CB59E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25" w:history="1">
              <w:r w:rsidR="00F1218B" w:rsidRPr="00DE3964">
                <w:rPr>
                  <w:rStyle w:val="BesuchterHyperlink"/>
                </w:rPr>
                <w:t>Sind die Mitarbeiter über das Vorgehen und das Verhalten eines Arbeitsunfalls unterrichtet und unterwiesen</w:t>
              </w:r>
              <w:r w:rsidR="00CB59E3" w:rsidRPr="00DE3964">
                <w:rPr>
                  <w:rStyle w:val="BesuchterHyperlink"/>
                </w:rPr>
                <w:t xml:space="preserve"> </w:t>
              </w:r>
              <w:r w:rsidR="00CB59E3" w:rsidRPr="00165DC0">
                <w:rPr>
                  <w:rStyle w:val="BesuchterHyperlink"/>
                  <w:b/>
                  <w:bCs/>
                </w:rPr>
                <w:t>(Dokumentation)</w:t>
              </w:r>
              <w:r w:rsidR="00F1218B" w:rsidRPr="00DE3964">
                <w:rPr>
                  <w:rStyle w:val="BesuchterHyperlink"/>
                </w:rPr>
                <w:t>?</w:t>
              </w:r>
            </w:hyperlink>
          </w:p>
          <w:p w14:paraId="42B7D928" w14:textId="6F1D0FB7" w:rsidR="00C3315C" w:rsidRPr="00C3315C" w:rsidRDefault="00C3315C" w:rsidP="00CB59E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  <w:color w:val="auto"/>
              </w:rPr>
            </w:pPr>
            <w:r w:rsidRPr="00C3315C">
              <w:rPr>
                <w:rStyle w:val="BesuchterHyperlink"/>
                <w:color w:val="auto"/>
              </w:rPr>
              <w:t xml:space="preserve">Gibt es eine </w:t>
            </w:r>
            <w:hyperlink r:id="rId26" w:history="1">
              <w:r w:rsidRPr="00C3315C">
                <w:rPr>
                  <w:rStyle w:val="BesuchterHyperlink"/>
                </w:rPr>
                <w:t>Verfahrensanweisung für das „Vorgehen nach einem Unfall (Arbeits- und Wegeunfall)“</w:t>
              </w:r>
            </w:hyperlink>
            <w:r w:rsidRPr="00C3315C">
              <w:rPr>
                <w:rStyle w:val="BesuchterHyperlink"/>
                <w:color w:val="auto"/>
              </w:rPr>
              <w:t>?</w:t>
            </w:r>
          </w:p>
          <w:p w14:paraId="629BC09D" w14:textId="77777777" w:rsidR="00F1218B" w:rsidRDefault="00F1218B" w:rsidP="001E4A8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CB59E3">
              <w:rPr>
                <w:rFonts w:ascii="Arial" w:hAnsi="Arial" w:cs="Arial"/>
                <w:bCs/>
              </w:rPr>
              <w:t xml:space="preserve">Steht den Mitarbeitern für die Dokumentation aller Arbeitsunfälle/ Erste-Hilfe-Leistungen </w:t>
            </w:r>
            <w:r w:rsidR="00CB59E3">
              <w:rPr>
                <w:rFonts w:ascii="Arial" w:hAnsi="Arial" w:cs="Arial"/>
                <w:bCs/>
              </w:rPr>
              <w:br/>
            </w:r>
            <w:r w:rsidRPr="00CB59E3">
              <w:rPr>
                <w:rFonts w:ascii="Arial" w:hAnsi="Arial" w:cs="Arial"/>
                <w:bCs/>
              </w:rPr>
              <w:t>(z.</w:t>
            </w:r>
            <w:r w:rsidR="00CB59E3">
              <w:rPr>
                <w:rFonts w:ascii="Arial" w:hAnsi="Arial" w:cs="Arial"/>
                <w:bCs/>
              </w:rPr>
              <w:t xml:space="preserve"> </w:t>
            </w:r>
            <w:r w:rsidRPr="00CB59E3">
              <w:rPr>
                <w:rFonts w:ascii="Arial" w:hAnsi="Arial" w:cs="Arial"/>
                <w:bCs/>
              </w:rPr>
              <w:t xml:space="preserve">B. Nadelstichverletzungen) ein </w:t>
            </w:r>
            <w:hyperlink r:id="rId27" w:history="1">
              <w:r w:rsidRPr="00DE3964">
                <w:rPr>
                  <w:rStyle w:val="BesuchterHyperlink"/>
                </w:rPr>
                <w:t>Verbandbuch</w:t>
              </w:r>
            </w:hyperlink>
            <w:r w:rsidRPr="00CB59E3">
              <w:rPr>
                <w:rFonts w:ascii="Arial" w:hAnsi="Arial" w:cs="Arial"/>
                <w:bCs/>
              </w:rPr>
              <w:t xml:space="preserve"> zur Verfügung und wird dieses an einem bekannten Standort aufbewahrt </w:t>
            </w:r>
            <w:r w:rsidRPr="00CB59E3">
              <w:rPr>
                <w:rFonts w:ascii="Arial" w:hAnsi="Arial" w:cs="Arial"/>
                <w:b/>
                <w:bCs/>
              </w:rPr>
              <w:t>(Aufbewahrungsfrist: 5 Jahre ab der letzten Eintragung)</w:t>
            </w:r>
            <w:r w:rsidRPr="00CB59E3">
              <w:rPr>
                <w:rFonts w:ascii="Arial" w:hAnsi="Arial" w:cs="Arial"/>
                <w:bCs/>
              </w:rPr>
              <w:t>?</w:t>
            </w:r>
          </w:p>
          <w:p w14:paraId="3FA1E9E7" w14:textId="51ECA69E" w:rsidR="00C3315C" w:rsidRPr="00CB59E3" w:rsidRDefault="00C3315C" w:rsidP="001E4A8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Gibt es eine </w:t>
            </w:r>
            <w:hyperlink r:id="rId28" w:history="1">
              <w:r w:rsidRPr="00C3315C">
                <w:rPr>
                  <w:rStyle w:val="BesuchterHyperlink"/>
                </w:rPr>
                <w:t>Verfahrensanweisung für das „Vorgehen nach einer Nadelstichverletzung“</w:t>
              </w:r>
            </w:hyperlink>
            <w:r>
              <w:rPr>
                <w:rFonts w:ascii="Arial" w:hAnsi="Arial" w:cs="Arial"/>
                <w:bCs/>
              </w:rPr>
              <w:t>?</w:t>
            </w:r>
          </w:p>
          <w:p w14:paraId="0C39272C" w14:textId="77777777" w:rsidR="00F1218B" w:rsidRPr="00F1218B" w:rsidRDefault="00F1218B" w:rsidP="00CB59E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135A33">
              <w:rPr>
                <w:rFonts w:ascii="Arial" w:hAnsi="Arial" w:cs="Arial"/>
                <w:bCs/>
              </w:rPr>
              <w:t xml:space="preserve">Ist ein </w:t>
            </w:r>
            <w:hyperlink r:id="rId29" w:history="1">
              <w:r w:rsidRPr="00E47E53">
                <w:rPr>
                  <w:rStyle w:val="BesuchterHyperlink"/>
                </w:rPr>
                <w:t>Alarmplan</w:t>
              </w:r>
            </w:hyperlink>
            <w:r w:rsidRPr="00135A33">
              <w:rPr>
                <w:rFonts w:ascii="Arial" w:hAnsi="Arial" w:cs="Arial"/>
                <w:bCs/>
              </w:rPr>
              <w:t xml:space="preserve"> für den Notfall mit den erforderlichen Informationen </w:t>
            </w:r>
            <w:r w:rsidRPr="00135A33">
              <w:rPr>
                <w:rFonts w:ascii="Arial" w:hAnsi="Arial" w:cs="Arial"/>
                <w:b/>
                <w:bCs/>
              </w:rPr>
              <w:t>(Durchgangsarzt)</w:t>
            </w:r>
            <w:r w:rsidRPr="00135A33">
              <w:rPr>
                <w:rFonts w:ascii="Arial" w:hAnsi="Arial" w:cs="Arial"/>
                <w:bCs/>
              </w:rPr>
              <w:t xml:space="preserve"> vorhanden, ausgehängt und den Praxismitarbeitern bekannt?</w:t>
            </w:r>
          </w:p>
          <w:p w14:paraId="07A07830" w14:textId="77777777" w:rsidR="00F1218B" w:rsidRPr="003366AB" w:rsidRDefault="00F1218B" w:rsidP="00CB59E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sz w:val="16"/>
                <w:szCs w:val="16"/>
              </w:rPr>
            </w:pPr>
            <w:r w:rsidRPr="00F1218B">
              <w:rPr>
                <w:rFonts w:ascii="Arial" w:hAnsi="Arial" w:cs="Arial"/>
                <w:bCs/>
              </w:rPr>
              <w:t>Ist der Praxis bekannt, dass z.</w:t>
            </w:r>
            <w:r w:rsidR="001E4A8E">
              <w:rPr>
                <w:rFonts w:ascii="Arial" w:hAnsi="Arial" w:cs="Arial"/>
                <w:bCs/>
              </w:rPr>
              <w:t xml:space="preserve"> </w:t>
            </w:r>
            <w:r w:rsidRPr="00F1218B">
              <w:rPr>
                <w:rFonts w:ascii="Arial" w:hAnsi="Arial" w:cs="Arial"/>
                <w:bCs/>
              </w:rPr>
              <w:t xml:space="preserve">B. bei einer Arbeitsunfähigkeit von länger als 3 Tagen nach einem Arbeits- bzw. Wegeunfall eine </w:t>
            </w:r>
            <w:hyperlink r:id="rId30" w:history="1">
              <w:r w:rsidRPr="00516054">
                <w:rPr>
                  <w:rStyle w:val="BesuchterHyperlink"/>
                </w:rPr>
                <w:t>Unfallanzeige</w:t>
              </w:r>
            </w:hyperlink>
            <w:r w:rsidRPr="00F1218B">
              <w:rPr>
                <w:rFonts w:ascii="Arial" w:hAnsi="Arial" w:cs="Arial"/>
                <w:bCs/>
              </w:rPr>
              <w:t xml:space="preserve"> an das </w:t>
            </w:r>
            <w:hyperlink r:id="rId31" w:history="1">
              <w:r w:rsidRPr="00516054">
                <w:rPr>
                  <w:rStyle w:val="BesuchterHyperlink"/>
                </w:rPr>
                <w:t>zuständige Landratsamt</w:t>
              </w:r>
            </w:hyperlink>
            <w:r w:rsidRPr="00F1218B">
              <w:rPr>
                <w:rFonts w:ascii="Arial" w:hAnsi="Arial" w:cs="Arial"/>
                <w:bCs/>
              </w:rPr>
              <w:t xml:space="preserve"> und die </w:t>
            </w:r>
            <w:hyperlink r:id="rId32" w:history="1">
              <w:r w:rsidRPr="00516054">
                <w:rPr>
                  <w:rStyle w:val="BesuchterHyperlink"/>
                </w:rPr>
                <w:t>Berufsgenossenschaft (BGW)</w:t>
              </w:r>
            </w:hyperlink>
            <w:r w:rsidRPr="00F1218B">
              <w:rPr>
                <w:rFonts w:ascii="Arial" w:hAnsi="Arial" w:cs="Arial"/>
                <w:bCs/>
              </w:rPr>
              <w:t xml:space="preserve"> erfolgen muss </w:t>
            </w:r>
            <w:r w:rsidRPr="00F1218B">
              <w:rPr>
                <w:rFonts w:ascii="Arial" w:hAnsi="Arial" w:cs="Arial"/>
                <w:b/>
                <w:bCs/>
              </w:rPr>
              <w:t>(Aufbewahrungsfrist: 3 Jahre)</w:t>
            </w:r>
            <w:r w:rsidRPr="00F1218B">
              <w:rPr>
                <w:rFonts w:ascii="Arial" w:hAnsi="Arial" w:cs="Arial"/>
                <w:bCs/>
              </w:rPr>
              <w:t>?</w:t>
            </w:r>
          </w:p>
          <w:p w14:paraId="322F7B91" w14:textId="77777777" w:rsidR="003366AB" w:rsidRPr="00403F77" w:rsidRDefault="003366AB" w:rsidP="00403F77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14:paraId="62A43101" w14:textId="77777777" w:rsidR="00F1218B" w:rsidRPr="00A445E5" w:rsidRDefault="00F1218B" w:rsidP="00F1218B">
            <w:pPr>
              <w:jc w:val="center"/>
            </w:pPr>
          </w:p>
          <w:p w14:paraId="4FF8F091" w14:textId="77777777" w:rsidR="00F1218B" w:rsidRPr="00D77544" w:rsidRDefault="00F1218B" w:rsidP="00F1218B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-158321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1D886" w14:textId="5B0DA71D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4C4B18" w14:textId="77777777" w:rsidR="00F1218B" w:rsidRPr="00D77544" w:rsidRDefault="00F1218B" w:rsidP="00F1218B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79883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9BD52" w14:textId="4A50C813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10D851" w14:textId="77777777" w:rsidR="00F1218B" w:rsidRPr="00A445E5" w:rsidRDefault="00F1218B" w:rsidP="00F1218B">
            <w:pPr>
              <w:jc w:val="center"/>
            </w:pPr>
          </w:p>
          <w:p w14:paraId="47477A0F" w14:textId="77777777" w:rsidR="00F1218B" w:rsidRPr="00D77544" w:rsidRDefault="00F1218B" w:rsidP="00F1218B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719363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27B1A" w14:textId="78710DA7" w:rsidR="00F1218B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53BF895" w14:textId="77777777" w:rsidR="003C3AFF" w:rsidRPr="00D77544" w:rsidRDefault="003C3AFF" w:rsidP="003C3AFF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973251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94C44" w14:textId="1239EE08" w:rsidR="00F1218B" w:rsidRDefault="003C3AFF" w:rsidP="003C3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818841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E5D80" w14:textId="0D6FEFF8" w:rsidR="003C3AFF" w:rsidRDefault="003C3AFF" w:rsidP="003C3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40AB06" w14:textId="77777777" w:rsidR="003C3AFF" w:rsidRPr="00D77544" w:rsidRDefault="003C3AFF" w:rsidP="003C3AFF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357786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FB2E8" w14:textId="6803F64D" w:rsidR="00F1218B" w:rsidRPr="00A445E5" w:rsidRDefault="006D39D2" w:rsidP="00B65C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9" w:type="dxa"/>
          </w:tcPr>
          <w:p w14:paraId="648F3ED4" w14:textId="77777777" w:rsidR="00F1218B" w:rsidRPr="00A445E5" w:rsidRDefault="00F1218B" w:rsidP="00F1218B">
            <w:pPr>
              <w:jc w:val="center"/>
            </w:pPr>
          </w:p>
          <w:p w14:paraId="666A2EF8" w14:textId="77777777" w:rsidR="00F1218B" w:rsidRPr="00D77544" w:rsidRDefault="00F1218B" w:rsidP="00F1218B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96601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8C5C6" w14:textId="5CC309DF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9E80311" w14:textId="77777777" w:rsidR="00F1218B" w:rsidRPr="00D77544" w:rsidRDefault="00F1218B" w:rsidP="00F1218B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074631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A5741" w14:textId="0CD73AA5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82154F" w14:textId="77777777" w:rsidR="00F1218B" w:rsidRPr="00A445E5" w:rsidRDefault="00F1218B" w:rsidP="00F1218B">
            <w:pPr>
              <w:jc w:val="center"/>
            </w:pPr>
          </w:p>
          <w:p w14:paraId="7678301E" w14:textId="77777777" w:rsidR="00F1218B" w:rsidRPr="00D77544" w:rsidRDefault="00F1218B" w:rsidP="00F1218B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142806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AE67B" w14:textId="798FD86B" w:rsidR="00F1218B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7C90488" w14:textId="77777777" w:rsidR="00F1218B" w:rsidRDefault="00F1218B" w:rsidP="00F1218B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498082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F4B39" w14:textId="25F0E81A" w:rsidR="003C3AFF" w:rsidRDefault="003C3AFF" w:rsidP="003C3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837067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5CB90" w14:textId="77777777" w:rsidR="003C3AFF" w:rsidRDefault="003C3AFF" w:rsidP="003C3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77EFE8B" w14:textId="77777777" w:rsidR="003C3AFF" w:rsidRPr="00D77544" w:rsidRDefault="003C3AFF" w:rsidP="003C3AFF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865601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7ED9B" w14:textId="0DF81349" w:rsidR="003C3AFF" w:rsidRDefault="003C3AFF" w:rsidP="003C3AF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5BF9506" w14:textId="2604FB73" w:rsidR="00F1218B" w:rsidRPr="00A445E5" w:rsidRDefault="00F1218B" w:rsidP="00B65CF7">
            <w:pPr>
              <w:jc w:val="center"/>
            </w:pPr>
          </w:p>
        </w:tc>
      </w:tr>
      <w:tr w:rsidR="00F1218B" w14:paraId="08BB6E46" w14:textId="77777777" w:rsidTr="005461DE">
        <w:tc>
          <w:tcPr>
            <w:tcW w:w="9952" w:type="dxa"/>
          </w:tcPr>
          <w:p w14:paraId="2472E29C" w14:textId="77777777" w:rsidR="00F1218B" w:rsidRPr="00516054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33" w:history="1">
              <w:r w:rsidR="00F1218B" w:rsidRPr="00516054">
                <w:rPr>
                  <w:rStyle w:val="BesuchterHyperlink"/>
                  <w:b/>
                  <w:bCs/>
                </w:rPr>
                <w:t>Bildschirmarbeitsplatz</w:t>
              </w:r>
            </w:hyperlink>
          </w:p>
          <w:p w14:paraId="666C38EF" w14:textId="77777777" w:rsidR="00F1218B" w:rsidRPr="00516054" w:rsidRDefault="00F1218B" w:rsidP="00C25EAF">
            <w:pPr>
              <w:pStyle w:val="Listenabsatz"/>
              <w:spacing w:after="0" w:line="240" w:lineRule="auto"/>
              <w:ind w:left="32"/>
              <w:rPr>
                <w:rStyle w:val="BesuchterHyperlink"/>
              </w:rPr>
            </w:pPr>
          </w:p>
          <w:p w14:paraId="60D126DA" w14:textId="77777777" w:rsidR="00F1218B" w:rsidRPr="00516054" w:rsidRDefault="00EF1B98" w:rsidP="00AF0F6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34" w:history="1">
              <w:r w:rsidR="00F1218B" w:rsidRPr="00516054">
                <w:rPr>
                  <w:rStyle w:val="BesuchterHyperlink"/>
                </w:rPr>
                <w:t xml:space="preserve">Ist ein Bildschirmarbeitsplatz vorhanden, wurde für diesen eine Gefährdungsbeurteilung, </w:t>
              </w:r>
              <w:r w:rsidR="00AF0F61" w:rsidRPr="00516054">
                <w:rPr>
                  <w:rStyle w:val="BesuchterHyperlink"/>
                </w:rPr>
                <w:br/>
              </w:r>
              <w:r w:rsidR="00F1218B" w:rsidRPr="00516054">
                <w:rPr>
                  <w:rStyle w:val="BesuchterHyperlink"/>
                </w:rPr>
                <w:t>u.</w:t>
              </w:r>
              <w:r w:rsidR="00AF0F61" w:rsidRPr="00516054">
                <w:rPr>
                  <w:rStyle w:val="BesuchterHyperlink"/>
                </w:rPr>
                <w:t xml:space="preserve"> </w:t>
              </w:r>
              <w:r w:rsidR="00F1218B" w:rsidRPr="00516054">
                <w:rPr>
                  <w:rStyle w:val="BesuchterHyperlink"/>
                </w:rPr>
                <w:t xml:space="preserve">a. auch unter Beachtung der ergonomischen Grundanforderungen, durchgeführt </w:t>
              </w:r>
              <w:r w:rsidR="00F1218B" w:rsidRPr="00516054">
                <w:rPr>
                  <w:rStyle w:val="BesuchterHyperlink"/>
                  <w:b/>
                  <w:bCs/>
                </w:rPr>
                <w:t>(Dokumentation)</w:t>
              </w:r>
              <w:r w:rsidR="00F1218B" w:rsidRPr="00516054">
                <w:rPr>
                  <w:rStyle w:val="BesuchterHyperlink"/>
                </w:rPr>
                <w:t>?</w:t>
              </w:r>
            </w:hyperlink>
          </w:p>
          <w:p w14:paraId="52CC66F7" w14:textId="77777777" w:rsidR="00F1218B" w:rsidRPr="00014294" w:rsidRDefault="00F1218B" w:rsidP="00F1218B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14:paraId="0696EF8B" w14:textId="77777777" w:rsidR="00F1218B" w:rsidRPr="00A445E5" w:rsidRDefault="00F1218B" w:rsidP="00F1218B">
            <w:pPr>
              <w:jc w:val="center"/>
            </w:pPr>
          </w:p>
          <w:p w14:paraId="67706ADB" w14:textId="77777777" w:rsidR="00F1218B" w:rsidRPr="00990FCC" w:rsidRDefault="00F1218B" w:rsidP="00F1218B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75933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038B6" w14:textId="42A3B70F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F4C8034" w14:textId="77777777" w:rsidR="00F1218B" w:rsidRPr="00A445E5" w:rsidRDefault="00F1218B" w:rsidP="00F12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04DEF574" w14:textId="77777777" w:rsidR="00F1218B" w:rsidRPr="00A445E5" w:rsidRDefault="00F1218B" w:rsidP="00F1218B">
            <w:pPr>
              <w:ind w:left="-163" w:right="-249" w:hanging="83"/>
              <w:jc w:val="center"/>
            </w:pPr>
          </w:p>
          <w:p w14:paraId="787B1D35" w14:textId="77777777" w:rsidR="00F1218B" w:rsidRPr="00990FCC" w:rsidRDefault="00F1218B" w:rsidP="00F1218B">
            <w:pPr>
              <w:ind w:left="-163" w:right="-249" w:hanging="83"/>
              <w:jc w:val="center"/>
              <w:rPr>
                <w:sz w:val="20"/>
                <w:szCs w:val="20"/>
              </w:rPr>
            </w:pPr>
          </w:p>
          <w:sdt>
            <w:sdtPr>
              <w:id w:val="856856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C71B1" w14:textId="0BA9410E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C425B75" w14:textId="77777777" w:rsidR="00F1218B" w:rsidRPr="00A445E5" w:rsidRDefault="00F1218B" w:rsidP="00F1218B">
            <w:pPr>
              <w:ind w:left="-163" w:right="-249" w:hanging="83"/>
              <w:jc w:val="center"/>
              <w:rPr>
                <w:sz w:val="16"/>
                <w:szCs w:val="16"/>
              </w:rPr>
            </w:pPr>
          </w:p>
        </w:tc>
      </w:tr>
      <w:tr w:rsidR="00F1218B" w14:paraId="3E8D3067" w14:textId="77777777" w:rsidTr="005461DE">
        <w:tc>
          <w:tcPr>
            <w:tcW w:w="9952" w:type="dxa"/>
          </w:tcPr>
          <w:p w14:paraId="198233F2" w14:textId="419EA244" w:rsidR="000D04DA" w:rsidRPr="00516054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35" w:history="1">
              <w:r w:rsidR="00F1218B" w:rsidRPr="00516054">
                <w:rPr>
                  <w:rStyle w:val="BesuchterHyperlink"/>
                  <w:b/>
                  <w:bCs/>
                </w:rPr>
                <w:t>Bio</w:t>
              </w:r>
              <w:r w:rsidR="00F31934">
                <w:rPr>
                  <w:rStyle w:val="BesuchterHyperlink"/>
                  <w:b/>
                  <w:bCs/>
                </w:rPr>
                <w:t>stoffe</w:t>
              </w:r>
              <w:r w:rsidR="000D04DA" w:rsidRPr="00516054">
                <w:rPr>
                  <w:rStyle w:val="BesuchterHyperlink"/>
                  <w:b/>
                  <w:bCs/>
                </w:rPr>
                <w:t xml:space="preserve"> (z.</w:t>
              </w:r>
              <w:r w:rsidR="007D1082" w:rsidRPr="00516054">
                <w:rPr>
                  <w:rStyle w:val="BesuchterHyperlink"/>
                  <w:b/>
                  <w:bCs/>
                </w:rPr>
                <w:t xml:space="preserve"> </w:t>
              </w:r>
              <w:r w:rsidR="000D04DA" w:rsidRPr="00516054">
                <w:rPr>
                  <w:rStyle w:val="BesuchterHyperlink"/>
                  <w:b/>
                  <w:bCs/>
                </w:rPr>
                <w:t>B. Mikroorganismen, Zellkulturen und Endoparasiten)</w:t>
              </w:r>
            </w:hyperlink>
          </w:p>
          <w:p w14:paraId="330F8D74" w14:textId="77777777" w:rsidR="00F1218B" w:rsidRPr="00A445E5" w:rsidRDefault="00F1218B" w:rsidP="00C25EAF">
            <w:pPr>
              <w:pStyle w:val="Listenabsatz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76B25A01" w14:textId="300CFAE7" w:rsidR="00F1218B" w:rsidRPr="00A445E5" w:rsidRDefault="00F1218B" w:rsidP="007D108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Lieg</w:t>
            </w:r>
            <w:r w:rsidR="00F31934">
              <w:rPr>
                <w:rFonts w:ascii="Arial" w:hAnsi="Arial" w:cs="Arial"/>
                <w:bCs/>
              </w:rPr>
              <w:t>t</w:t>
            </w:r>
            <w:r w:rsidRPr="00A445E5">
              <w:rPr>
                <w:rFonts w:ascii="Arial" w:hAnsi="Arial" w:cs="Arial"/>
                <w:bCs/>
              </w:rPr>
              <w:t xml:space="preserve"> </w:t>
            </w:r>
            <w:r w:rsidR="00F31934">
              <w:rPr>
                <w:rFonts w:ascii="Arial" w:hAnsi="Arial" w:cs="Arial"/>
                <w:bCs/>
              </w:rPr>
              <w:t xml:space="preserve">eine </w:t>
            </w:r>
            <w:r w:rsidRPr="00A445E5">
              <w:rPr>
                <w:rFonts w:ascii="Arial" w:hAnsi="Arial" w:cs="Arial"/>
                <w:bCs/>
              </w:rPr>
              <w:t xml:space="preserve">aktuelle </w:t>
            </w:r>
            <w:hyperlink r:id="rId36" w:history="1">
              <w:r w:rsidRPr="00516054">
                <w:rPr>
                  <w:rStyle w:val="BesuchterHyperlink"/>
                </w:rPr>
                <w:t xml:space="preserve">Betriebsanweisung für Tätigkeiten mit </w:t>
              </w:r>
              <w:r w:rsidR="00F31934" w:rsidRPr="00F31934">
                <w:rPr>
                  <w:rStyle w:val="BesuchterHyperlink"/>
                  <w:color w:val="auto"/>
                </w:rPr>
                <w:t>Biostoffen</w:t>
              </w:r>
            </w:hyperlink>
            <w:r w:rsidR="00F31934">
              <w:rPr>
                <w:rStyle w:val="BesuchterHyperlink"/>
                <w:color w:val="auto"/>
              </w:rPr>
              <w:t xml:space="preserve"> </w:t>
            </w:r>
            <w:r w:rsidRPr="00F31934">
              <w:rPr>
                <w:rFonts w:ascii="Arial" w:hAnsi="Arial" w:cs="Arial"/>
                <w:bCs/>
              </w:rPr>
              <w:t>vor</w:t>
            </w:r>
            <w:r w:rsidRPr="00A445E5">
              <w:rPr>
                <w:rFonts w:ascii="Arial" w:hAnsi="Arial" w:cs="Arial"/>
                <w:bCs/>
              </w:rPr>
              <w:t>?</w:t>
            </w:r>
          </w:p>
          <w:p w14:paraId="3333C16A" w14:textId="4D136A9A" w:rsidR="00F1218B" w:rsidRPr="00D74A61" w:rsidRDefault="00D74A61" w:rsidP="007D108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Hyperlink"/>
                <w:rFonts w:ascii="Arial" w:hAnsi="Arial"/>
              </w:rPr>
            </w:pPr>
            <w:r>
              <w:rPr>
                <w:rStyle w:val="BesuchterHyperlink"/>
              </w:rPr>
              <w:fldChar w:fldCharType="begin"/>
            </w:r>
            <w:r>
              <w:rPr>
                <w:rStyle w:val="BesuchterHyperlink"/>
              </w:rPr>
              <w:instrText>HYPERLINK "https://www.lzk-bw.de/PHB/PHB-CD/QM-Anhang/Unterweisungen/Unterweisungserklaerung/Unterweisungserklaerung.docx"</w:instrText>
            </w:r>
            <w:r>
              <w:rPr>
                <w:rStyle w:val="BesuchterHyperlink"/>
              </w:rPr>
            </w:r>
            <w:r>
              <w:rPr>
                <w:rStyle w:val="BesuchterHyperlink"/>
              </w:rPr>
              <w:fldChar w:fldCharType="separate"/>
            </w:r>
            <w:r w:rsidR="00F1218B" w:rsidRPr="00D74A61">
              <w:rPr>
                <w:rStyle w:val="Hyperlink"/>
                <w:rFonts w:ascii="Arial" w:hAnsi="Arial"/>
              </w:rPr>
              <w:t xml:space="preserve">Werden die Praxismitarbeiter mittels der Betriebsanweisung </w:t>
            </w:r>
            <w:r w:rsidR="00F1218B" w:rsidRPr="00D74A61">
              <w:rPr>
                <w:rStyle w:val="Hyperlink"/>
                <w:rFonts w:ascii="Arial" w:hAnsi="Arial"/>
                <w:b/>
                <w:bCs/>
              </w:rPr>
              <w:t>vor Tätigkeitsaufnahme</w:t>
            </w:r>
            <w:r w:rsidR="00F1218B" w:rsidRPr="00D74A61">
              <w:rPr>
                <w:rStyle w:val="Hyperlink"/>
                <w:rFonts w:ascii="Arial" w:hAnsi="Arial"/>
              </w:rPr>
              <w:t xml:space="preserve"> und anschließend </w:t>
            </w:r>
            <w:r w:rsidR="00F1218B" w:rsidRPr="00D74A61">
              <w:rPr>
                <w:rStyle w:val="Hyperlink"/>
                <w:rFonts w:ascii="Arial" w:hAnsi="Arial"/>
                <w:b/>
                <w:bCs/>
              </w:rPr>
              <w:t>jährlich unterwiesen (Dokumentation)</w:t>
            </w:r>
            <w:r w:rsidR="00F1218B" w:rsidRPr="00D74A61">
              <w:rPr>
                <w:rStyle w:val="Hyperlink"/>
                <w:rFonts w:ascii="Arial" w:hAnsi="Arial"/>
              </w:rPr>
              <w:t>?</w:t>
            </w:r>
          </w:p>
          <w:p w14:paraId="638FCC75" w14:textId="62115D70" w:rsidR="00F1218B" w:rsidRPr="00A445E5" w:rsidRDefault="00D74A61" w:rsidP="007D108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>
              <w:rPr>
                <w:rStyle w:val="BesuchterHyperlink"/>
              </w:rPr>
              <w:fldChar w:fldCharType="end"/>
            </w:r>
            <w:r w:rsidR="00F1218B" w:rsidRPr="00A445E5">
              <w:rPr>
                <w:rFonts w:ascii="Arial" w:hAnsi="Arial" w:cs="Arial"/>
                <w:bCs/>
              </w:rPr>
              <w:t>Wird vom Praxisinhaber die persönliche Schutzausrüstung PSA (</w:t>
            </w:r>
            <w:r w:rsidR="00F1218B">
              <w:rPr>
                <w:rFonts w:ascii="Arial" w:hAnsi="Arial" w:cs="Arial"/>
                <w:bCs/>
              </w:rPr>
              <w:t>medizinische Einmal</w:t>
            </w:r>
            <w:r w:rsidR="00980859">
              <w:rPr>
                <w:rFonts w:ascii="Arial" w:hAnsi="Arial" w:cs="Arial"/>
                <w:bCs/>
              </w:rPr>
              <w:t>-</w:t>
            </w:r>
            <w:r w:rsidR="00F1218B">
              <w:rPr>
                <w:rFonts w:ascii="Arial" w:hAnsi="Arial" w:cs="Arial"/>
                <w:bCs/>
              </w:rPr>
              <w:t xml:space="preserve">handschuhe, </w:t>
            </w:r>
            <w:r w:rsidR="00F1218B" w:rsidRPr="00A445E5">
              <w:rPr>
                <w:rFonts w:ascii="Arial" w:hAnsi="Arial" w:cs="Arial"/>
                <w:bCs/>
              </w:rPr>
              <w:t>Schutzbrille, Mund-Nasen</w:t>
            </w:r>
            <w:r w:rsidR="008D033B">
              <w:rPr>
                <w:rFonts w:ascii="Arial" w:hAnsi="Arial" w:cs="Arial"/>
                <w:bCs/>
              </w:rPr>
              <w:t>-S</w:t>
            </w:r>
            <w:r w:rsidR="00F1218B" w:rsidRPr="00A445E5">
              <w:rPr>
                <w:rFonts w:ascii="Arial" w:hAnsi="Arial" w:cs="Arial"/>
                <w:bCs/>
              </w:rPr>
              <w:t xml:space="preserve">chutz, </w:t>
            </w:r>
            <w:r w:rsidR="00F1218B">
              <w:rPr>
                <w:rFonts w:ascii="Arial" w:hAnsi="Arial" w:cs="Arial"/>
                <w:bCs/>
              </w:rPr>
              <w:t>etc.</w:t>
            </w:r>
            <w:r w:rsidR="00F1218B" w:rsidRPr="00A445E5">
              <w:rPr>
                <w:rFonts w:ascii="Arial" w:hAnsi="Arial" w:cs="Arial"/>
                <w:bCs/>
              </w:rPr>
              <w:t xml:space="preserve">) in ausreichender Anzahl bereitgestellt und sind die Praxismitarbeiter hierüber </w:t>
            </w:r>
            <w:hyperlink r:id="rId37" w:history="1">
              <w:r w:rsidR="00F1218B" w:rsidRPr="00516054">
                <w:rPr>
                  <w:rStyle w:val="BesuchterHyperlink"/>
                </w:rPr>
                <w:t>unterwiesen (dokumentiert)</w:t>
              </w:r>
            </w:hyperlink>
            <w:r w:rsidR="00F1218B" w:rsidRPr="00A445E5">
              <w:rPr>
                <w:rFonts w:ascii="Arial" w:hAnsi="Arial" w:cs="Arial"/>
                <w:bCs/>
              </w:rPr>
              <w:t>?</w:t>
            </w:r>
          </w:p>
          <w:p w14:paraId="1EA39340" w14:textId="77777777" w:rsidR="00F1218B" w:rsidRPr="00A445E5" w:rsidRDefault="00F1218B" w:rsidP="007D108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Wird die bereitgestellte PSA von den Praxismitarbeitern benutzt und ist diese wirksam?</w:t>
            </w:r>
          </w:p>
          <w:p w14:paraId="0454C390" w14:textId="77777777" w:rsidR="00F1218B" w:rsidRPr="00A445E5" w:rsidRDefault="00F1218B" w:rsidP="007D108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Stehen für den Abwurf spitzer und scharfer Gegenstände (z.</w:t>
            </w:r>
            <w:r w:rsidR="0036120D">
              <w:rPr>
                <w:rFonts w:ascii="Arial" w:hAnsi="Arial" w:cs="Arial"/>
                <w:bCs/>
              </w:rPr>
              <w:t xml:space="preserve"> </w:t>
            </w:r>
            <w:r w:rsidRPr="00A445E5">
              <w:rPr>
                <w:rFonts w:ascii="Arial" w:hAnsi="Arial" w:cs="Arial"/>
                <w:bCs/>
              </w:rPr>
              <w:t>B. Kanülen, Skalpellklingen) geeignete Abwurfbehälter mit Abstreifvorrichtungen (am Ort der Applikation) zur Verfügung?</w:t>
            </w:r>
          </w:p>
          <w:p w14:paraId="42DF1F76" w14:textId="77777777" w:rsidR="00F1218B" w:rsidRPr="007D1082" w:rsidRDefault="00F1218B" w:rsidP="00F1218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14:paraId="04C6DBE5" w14:textId="77777777" w:rsidR="00F1218B" w:rsidRPr="00A445E5" w:rsidRDefault="00F1218B" w:rsidP="00F1218B">
            <w:pPr>
              <w:jc w:val="center"/>
            </w:pPr>
          </w:p>
          <w:p w14:paraId="5BEE947D" w14:textId="77777777" w:rsidR="00F1218B" w:rsidRPr="00D77544" w:rsidRDefault="00F1218B" w:rsidP="00F1218B">
            <w:pPr>
              <w:jc w:val="center"/>
              <w:rPr>
                <w:sz w:val="12"/>
                <w:szCs w:val="12"/>
              </w:rPr>
            </w:pPr>
          </w:p>
          <w:sdt>
            <w:sdtPr>
              <w:id w:val="-341626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3775E" w14:textId="68CD710F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772155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749EE" w14:textId="19B86040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6C282B" w14:textId="77777777" w:rsidR="00F1218B" w:rsidRPr="00D77544" w:rsidRDefault="00F1218B" w:rsidP="00F1218B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777558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4DEB5D" w14:textId="66AD9986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34B1E4A" w14:textId="77777777" w:rsidR="00F1218B" w:rsidRPr="00A445E5" w:rsidRDefault="00F1218B" w:rsidP="00F1218B">
            <w:pPr>
              <w:jc w:val="center"/>
            </w:pPr>
          </w:p>
          <w:p w14:paraId="43D5A5A5" w14:textId="77777777" w:rsidR="00F1218B" w:rsidRPr="00D77544" w:rsidRDefault="00F1218B" w:rsidP="00F1218B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21327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07D96" w14:textId="473BC683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45486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ECABF" w14:textId="7E8AF053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54C08C" w14:textId="77777777" w:rsidR="00F1218B" w:rsidRPr="00A445E5" w:rsidRDefault="00F1218B" w:rsidP="00F1218B">
            <w:pPr>
              <w:jc w:val="center"/>
            </w:pPr>
          </w:p>
        </w:tc>
        <w:tc>
          <w:tcPr>
            <w:tcW w:w="669" w:type="dxa"/>
          </w:tcPr>
          <w:p w14:paraId="216BBFC9" w14:textId="77777777" w:rsidR="00F1218B" w:rsidRPr="00A445E5" w:rsidRDefault="00F1218B" w:rsidP="00F1218B">
            <w:pPr>
              <w:jc w:val="center"/>
            </w:pPr>
          </w:p>
          <w:p w14:paraId="3DA93E7D" w14:textId="77777777" w:rsidR="00F1218B" w:rsidRPr="00D77544" w:rsidRDefault="00F1218B" w:rsidP="00F1218B">
            <w:pPr>
              <w:jc w:val="center"/>
              <w:rPr>
                <w:sz w:val="12"/>
                <w:szCs w:val="12"/>
              </w:rPr>
            </w:pPr>
          </w:p>
          <w:sdt>
            <w:sdtPr>
              <w:id w:val="922993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F0B4B" w14:textId="62987B34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501046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0F378" w14:textId="2E7A582E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3B91769" w14:textId="77777777" w:rsidR="00F1218B" w:rsidRPr="00D77544" w:rsidRDefault="00F1218B" w:rsidP="00F1218B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175270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408A8" w14:textId="41A57475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8D1C5A" w14:textId="77777777" w:rsidR="00F1218B" w:rsidRPr="00A445E5" w:rsidRDefault="00F1218B" w:rsidP="00F1218B">
            <w:pPr>
              <w:jc w:val="center"/>
            </w:pPr>
          </w:p>
          <w:p w14:paraId="5D858455" w14:textId="77777777" w:rsidR="00F1218B" w:rsidRPr="00D77544" w:rsidRDefault="00F1218B" w:rsidP="00F1218B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9720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29056" w14:textId="2190E92E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997996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D81CD1" w14:textId="31581D88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9D65524" w14:textId="77777777" w:rsidR="00F1218B" w:rsidRPr="00A445E5" w:rsidRDefault="00F1218B" w:rsidP="00F1218B">
            <w:pPr>
              <w:jc w:val="center"/>
              <w:rPr>
                <w:sz w:val="16"/>
                <w:szCs w:val="16"/>
              </w:rPr>
            </w:pPr>
          </w:p>
        </w:tc>
      </w:tr>
      <w:tr w:rsidR="00F1218B" w14:paraId="0A36558F" w14:textId="77777777" w:rsidTr="005461DE">
        <w:tc>
          <w:tcPr>
            <w:tcW w:w="9952" w:type="dxa"/>
          </w:tcPr>
          <w:p w14:paraId="4986AF97" w14:textId="77777777" w:rsidR="00F1218B" w:rsidRPr="00516054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38" w:history="1">
              <w:r w:rsidR="00F1218B" w:rsidRPr="00516054">
                <w:rPr>
                  <w:rStyle w:val="BesuchterHyperlink"/>
                  <w:b/>
                  <w:bCs/>
                </w:rPr>
                <w:t>Brandschutz</w:t>
              </w:r>
            </w:hyperlink>
          </w:p>
          <w:p w14:paraId="4F0B1B55" w14:textId="77777777" w:rsidR="00F1218B" w:rsidRPr="00A445E5" w:rsidRDefault="00F1218B" w:rsidP="00C25EAF">
            <w:pPr>
              <w:pStyle w:val="Listenabsatz"/>
              <w:spacing w:after="0" w:line="240" w:lineRule="auto"/>
              <w:ind w:left="3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245FCC" w14:textId="77777777" w:rsidR="00F1218B" w:rsidRPr="00A445E5" w:rsidRDefault="00F1218B" w:rsidP="0036120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Sind Feuerlöscher in ausreichender Anzahl vorhanden?</w:t>
            </w:r>
          </w:p>
          <w:p w14:paraId="267BFFBC" w14:textId="77777777" w:rsidR="00F1218B" w:rsidRPr="00A445E5" w:rsidRDefault="00F1218B" w:rsidP="0036120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Sind die Standorte der Feuerlöscher schnell erreichbar und lang nachleuchtend gekennzeichnet?</w:t>
            </w:r>
          </w:p>
          <w:p w14:paraId="7E0E950D" w14:textId="77777777" w:rsidR="00F1218B" w:rsidRPr="00D94B23" w:rsidRDefault="00EF1B98" w:rsidP="0036120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39" w:history="1">
              <w:r w:rsidR="00F1218B" w:rsidRPr="00D94B23">
                <w:rPr>
                  <w:rStyle w:val="BesuchterHyperlink"/>
                </w:rPr>
                <w:t xml:space="preserve">Werden Feuerlöscher </w:t>
              </w:r>
              <w:r w:rsidR="00F1218B" w:rsidRPr="00D94B23">
                <w:rPr>
                  <w:rStyle w:val="BesuchterHyperlink"/>
                  <w:b/>
                  <w:bCs/>
                </w:rPr>
                <w:t>alle 2 Jahre</w:t>
              </w:r>
              <w:r w:rsidR="00F1218B" w:rsidRPr="00D94B23">
                <w:rPr>
                  <w:rStyle w:val="BesuchterHyperlink"/>
                </w:rPr>
                <w:t xml:space="preserve"> durch eine </w:t>
              </w:r>
              <w:r w:rsidR="00F1218B" w:rsidRPr="00D94B23">
                <w:rPr>
                  <w:rStyle w:val="BesuchterHyperlink"/>
                  <w:b/>
                  <w:bCs/>
                </w:rPr>
                <w:t>befähigte Person</w:t>
              </w:r>
              <w:r w:rsidR="00F1218B" w:rsidRPr="00D94B23">
                <w:rPr>
                  <w:rStyle w:val="BesuchterHyperlink"/>
                </w:rPr>
                <w:t xml:space="preserve"> überprüft?</w:t>
              </w:r>
            </w:hyperlink>
          </w:p>
          <w:p w14:paraId="1079180D" w14:textId="77777777" w:rsidR="00F1218B" w:rsidRPr="00A445E5" w:rsidRDefault="00F1218B" w:rsidP="0036120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Ist ein </w:t>
            </w:r>
            <w:hyperlink r:id="rId40" w:history="1">
              <w:r w:rsidRPr="00D94B23">
                <w:rPr>
                  <w:rStyle w:val="BesuchterHyperlink"/>
                </w:rPr>
                <w:t>Alarmplan für den Brandfall</w:t>
              </w:r>
            </w:hyperlink>
            <w:r w:rsidRPr="00A445E5">
              <w:rPr>
                <w:rFonts w:ascii="Arial" w:hAnsi="Arial" w:cs="Arial"/>
                <w:bCs/>
              </w:rPr>
              <w:t xml:space="preserve"> vorhanden, ausgehängt</w:t>
            </w:r>
            <w:r>
              <w:rPr>
                <w:rFonts w:ascii="Arial" w:hAnsi="Arial" w:cs="Arial"/>
                <w:bCs/>
              </w:rPr>
              <w:t xml:space="preserve"> und den Praxismitarbeitern bekannt</w:t>
            </w:r>
            <w:r w:rsidRPr="00A445E5">
              <w:rPr>
                <w:rFonts w:ascii="Arial" w:hAnsi="Arial" w:cs="Arial"/>
                <w:bCs/>
              </w:rPr>
              <w:t>?</w:t>
            </w:r>
          </w:p>
          <w:p w14:paraId="109C55CF" w14:textId="38FA06D4" w:rsidR="00F1218B" w:rsidRPr="00D94B23" w:rsidRDefault="00EF1B98" w:rsidP="0036120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41" w:history="1">
              <w:r w:rsidR="00F1218B" w:rsidRPr="00D94B23">
                <w:rPr>
                  <w:rStyle w:val="BesuchterHyperlink"/>
                </w:rPr>
                <w:t xml:space="preserve">Werden die Praxismitarbeiter über die Maßnahmen im Brandfall vor Tätigkeitsaufnahme und anschließend </w:t>
              </w:r>
              <w:r w:rsidR="00F1218B" w:rsidRPr="00D94B23">
                <w:rPr>
                  <w:rStyle w:val="BesuchterHyperlink"/>
                  <w:b/>
                  <w:bCs/>
                </w:rPr>
                <w:t>jährlich unterwiesen (Dokumentation)</w:t>
              </w:r>
              <w:r w:rsidR="00F1218B" w:rsidRPr="00D94B23">
                <w:rPr>
                  <w:rStyle w:val="BesuchterHyperlink"/>
                </w:rPr>
                <w:t>?</w:t>
              </w:r>
            </w:hyperlink>
          </w:p>
          <w:p w14:paraId="5894AAAF" w14:textId="77777777" w:rsidR="00F1218B" w:rsidRPr="00A445E5" w:rsidRDefault="00EF1B98" w:rsidP="0036120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hyperlink r:id="rId42" w:history="1">
              <w:r w:rsidR="00F1218B" w:rsidRPr="00D94B23">
                <w:rPr>
                  <w:rStyle w:val="BesuchterHyperlink"/>
                </w:rPr>
                <w:t xml:space="preserve">Ist die erforderliche Anzahl an Brandschutzhelfern in der Praxis aus- und fortgebildet und schriftlich benannt </w:t>
              </w:r>
              <w:r w:rsidR="00F1218B" w:rsidRPr="00D94B23">
                <w:rPr>
                  <w:rStyle w:val="BesuchterHyperlink"/>
                  <w:b/>
                  <w:bCs/>
                </w:rPr>
                <w:t>(Empfehlung: Ausbildung spätestens alle 5 Jahre wiederholen)</w:t>
              </w:r>
              <w:r w:rsidR="00F1218B" w:rsidRPr="00D94B23">
                <w:rPr>
                  <w:rStyle w:val="BesuchterHyperlink"/>
                </w:rPr>
                <w:t>?</w:t>
              </w:r>
            </w:hyperlink>
          </w:p>
          <w:p w14:paraId="5A64D629" w14:textId="77777777" w:rsidR="00F1218B" w:rsidRPr="00A445E5" w:rsidRDefault="00F1218B" w:rsidP="0036120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 w:rsidRPr="00A445E5">
              <w:rPr>
                <w:rFonts w:ascii="Arial" w:hAnsi="Arial" w:cs="Arial"/>
                <w:bCs/>
              </w:rPr>
              <w:t>Ist</w:t>
            </w:r>
            <w:r w:rsidRPr="00A445E5">
              <w:rPr>
                <w:rFonts w:ascii="Arial" w:hAnsi="Arial" w:cs="Arial"/>
              </w:rPr>
              <w:t xml:space="preserve"> der Notausgang der Praxis lang nachleuchtend gekennzeichnet?</w:t>
            </w:r>
          </w:p>
          <w:p w14:paraId="6978D3E2" w14:textId="77777777" w:rsidR="00F1218B" w:rsidRPr="0036120D" w:rsidRDefault="00F1218B" w:rsidP="00F1218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14:paraId="5B658201" w14:textId="77777777" w:rsidR="00F1218B" w:rsidRPr="00A445E5" w:rsidRDefault="00F1218B" w:rsidP="00F1218B">
            <w:pPr>
              <w:jc w:val="center"/>
            </w:pPr>
          </w:p>
          <w:p w14:paraId="603958B2" w14:textId="77777777" w:rsidR="00F1218B" w:rsidRPr="00D77544" w:rsidRDefault="00F1218B" w:rsidP="00F1218B">
            <w:pPr>
              <w:jc w:val="center"/>
              <w:rPr>
                <w:sz w:val="12"/>
                <w:szCs w:val="12"/>
              </w:rPr>
            </w:pPr>
          </w:p>
          <w:sdt>
            <w:sdtPr>
              <w:id w:val="1103227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C99EE" w14:textId="13A97415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52819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9FD33" w14:textId="5D7C43AA" w:rsidR="00F1218B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3F38125" w14:textId="77777777" w:rsidR="00F1218B" w:rsidRPr="00D77544" w:rsidRDefault="00F1218B" w:rsidP="00F1218B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819735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E2654" w14:textId="0BEDA7AC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33460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16611" w14:textId="5F813E7D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BB57643" w14:textId="77777777" w:rsidR="00F1218B" w:rsidRPr="00D77544" w:rsidRDefault="00F1218B" w:rsidP="00F1218B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5615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6CB3F" w14:textId="7F5676FB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D3000BB" w14:textId="77777777" w:rsidR="00F1218B" w:rsidRPr="00D77544" w:rsidRDefault="00F1218B" w:rsidP="00F1218B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23952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905C2" w14:textId="100E05B5" w:rsidR="00F1218B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A7EDF2F" w14:textId="77777777" w:rsidR="00F1218B" w:rsidRPr="00D77544" w:rsidRDefault="00F1218B" w:rsidP="00F1218B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636680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4E3A5" w14:textId="4642A6CA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DDF50D" w14:textId="77777777" w:rsidR="00F1218B" w:rsidRPr="00A445E5" w:rsidRDefault="00F1218B" w:rsidP="00F1218B">
            <w:pPr>
              <w:jc w:val="center"/>
            </w:pPr>
          </w:p>
        </w:tc>
        <w:tc>
          <w:tcPr>
            <w:tcW w:w="669" w:type="dxa"/>
          </w:tcPr>
          <w:p w14:paraId="270ED1D6" w14:textId="77777777" w:rsidR="00F1218B" w:rsidRPr="00A445E5" w:rsidRDefault="00F1218B" w:rsidP="00F1218B">
            <w:pPr>
              <w:jc w:val="center"/>
            </w:pPr>
          </w:p>
          <w:p w14:paraId="7E94B79C" w14:textId="77777777" w:rsidR="00F1218B" w:rsidRPr="00D77544" w:rsidRDefault="00F1218B" w:rsidP="00F1218B">
            <w:pPr>
              <w:jc w:val="center"/>
              <w:rPr>
                <w:sz w:val="12"/>
                <w:szCs w:val="12"/>
              </w:rPr>
            </w:pPr>
          </w:p>
          <w:sdt>
            <w:sdtPr>
              <w:id w:val="1446421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4D6B5" w14:textId="42A10E71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903813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BD9B20" w14:textId="6C7908E2" w:rsidR="00F1218B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BF4C508" w14:textId="77777777" w:rsidR="00F1218B" w:rsidRPr="00D77544" w:rsidRDefault="00F1218B" w:rsidP="00F1218B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969673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7BCC4" w14:textId="08141ABD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725208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18497" w14:textId="7537D3EB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B588972" w14:textId="77777777" w:rsidR="00F1218B" w:rsidRPr="00D77544" w:rsidRDefault="00F1218B" w:rsidP="00F1218B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2072466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DA62A" w14:textId="5A1C69B8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0FC8B9A" w14:textId="77777777" w:rsidR="00F1218B" w:rsidRPr="00D77544" w:rsidRDefault="00F1218B" w:rsidP="00F1218B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971122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44D77" w14:textId="7D7B5F40" w:rsidR="00F1218B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59CA2C0" w14:textId="77777777" w:rsidR="00F1218B" w:rsidRPr="00D77544" w:rsidRDefault="00F1218B" w:rsidP="00F1218B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-1168866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1C7565" w14:textId="340AB51D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FD06EC5" w14:textId="77777777" w:rsidR="00F1218B" w:rsidRPr="00A445E5" w:rsidRDefault="00F1218B" w:rsidP="00F1218B">
            <w:pPr>
              <w:jc w:val="center"/>
            </w:pPr>
          </w:p>
        </w:tc>
      </w:tr>
    </w:tbl>
    <w:p w14:paraId="6189A939" w14:textId="77777777" w:rsidR="00C3315C" w:rsidRDefault="00C3315C" w:rsidP="00AB47FE">
      <w:pPr>
        <w:pStyle w:val="Listenabsatz"/>
        <w:numPr>
          <w:ilvl w:val="0"/>
          <w:numId w:val="5"/>
        </w:numPr>
        <w:spacing w:after="0" w:line="240" w:lineRule="auto"/>
        <w:sectPr w:rsidR="00C3315C" w:rsidSect="005461DE">
          <w:headerReference w:type="default" r:id="rId43"/>
          <w:footerReference w:type="default" r:id="rId44"/>
          <w:pgSz w:w="11906" w:h="16838"/>
          <w:pgMar w:top="908" w:right="720" w:bottom="567" w:left="284" w:header="283" w:footer="283" w:gutter="0"/>
          <w:cols w:space="708"/>
          <w:docGrid w:linePitch="299"/>
        </w:sectPr>
      </w:pPr>
    </w:p>
    <w:tbl>
      <w:tblPr>
        <w:tblStyle w:val="Tabellenraster"/>
        <w:tblW w:w="11199" w:type="dxa"/>
        <w:tblInd w:w="108" w:type="dxa"/>
        <w:tblLook w:val="04A0" w:firstRow="1" w:lastRow="0" w:firstColumn="1" w:lastColumn="0" w:noHBand="0" w:noVBand="1"/>
      </w:tblPr>
      <w:tblGrid>
        <w:gridCol w:w="9952"/>
        <w:gridCol w:w="13"/>
        <w:gridCol w:w="565"/>
        <w:gridCol w:w="669"/>
      </w:tblGrid>
      <w:tr w:rsidR="00C3315C" w14:paraId="4DE6BFD9" w14:textId="77777777" w:rsidTr="00A94AEC">
        <w:tc>
          <w:tcPr>
            <w:tcW w:w="9965" w:type="dxa"/>
            <w:gridSpan w:val="2"/>
          </w:tcPr>
          <w:p w14:paraId="72BC6BB3" w14:textId="77777777" w:rsidR="00C3315C" w:rsidRPr="00136BD8" w:rsidRDefault="00C3315C" w:rsidP="00A94AEC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17CB261" w14:textId="77777777" w:rsidR="00C3315C" w:rsidRPr="006F4DF2" w:rsidRDefault="00C3315C" w:rsidP="00A94AEC">
            <w:pPr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Ja</w:t>
            </w:r>
          </w:p>
        </w:tc>
        <w:tc>
          <w:tcPr>
            <w:tcW w:w="669" w:type="dxa"/>
          </w:tcPr>
          <w:p w14:paraId="67D412EB" w14:textId="77777777" w:rsidR="00C3315C" w:rsidRPr="006F4DF2" w:rsidRDefault="00C3315C" w:rsidP="00A94AEC">
            <w:pPr>
              <w:ind w:left="-124" w:right="-108"/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Nein</w:t>
            </w:r>
          </w:p>
        </w:tc>
      </w:tr>
      <w:tr w:rsidR="00F1218B" w14:paraId="469BC3F3" w14:textId="77777777" w:rsidTr="005461DE">
        <w:tc>
          <w:tcPr>
            <w:tcW w:w="9952" w:type="dxa"/>
          </w:tcPr>
          <w:p w14:paraId="617D0831" w14:textId="77777777" w:rsidR="00F1218B" w:rsidRPr="00D94B23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45" w:history="1">
              <w:r w:rsidR="00F1218B" w:rsidRPr="00D94B23">
                <w:rPr>
                  <w:rStyle w:val="BesuchterHyperlink"/>
                  <w:b/>
                  <w:bCs/>
                </w:rPr>
                <w:t>Erste Hilfe</w:t>
              </w:r>
            </w:hyperlink>
          </w:p>
          <w:p w14:paraId="14B03750" w14:textId="77777777" w:rsidR="00F1218B" w:rsidRPr="00A445E5" w:rsidRDefault="00F1218B" w:rsidP="00C25EAF">
            <w:pPr>
              <w:pStyle w:val="Listenabsatz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4746C709" w14:textId="77777777" w:rsidR="00F1218B" w:rsidRDefault="00F1218B" w:rsidP="003C3A6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Ist die erforderliche Anzahl an Ersthelfer </w:t>
            </w:r>
            <w:r>
              <w:rPr>
                <w:rFonts w:ascii="Arial" w:hAnsi="Arial" w:cs="Arial"/>
                <w:bCs/>
              </w:rPr>
              <w:t xml:space="preserve">(Praxisinhaber/Zahnarzt = Ersthelfer) </w:t>
            </w:r>
            <w:r w:rsidRPr="00A445E5">
              <w:rPr>
                <w:rFonts w:ascii="Arial" w:hAnsi="Arial" w:cs="Arial"/>
                <w:bCs/>
              </w:rPr>
              <w:t xml:space="preserve">in der Praxis </w:t>
            </w:r>
            <w:r w:rsidR="000D04DA">
              <w:rPr>
                <w:rFonts w:ascii="Arial" w:hAnsi="Arial" w:cs="Arial"/>
                <w:bCs/>
              </w:rPr>
              <w:t>vorhanden</w:t>
            </w:r>
            <w:r w:rsidRPr="00A445E5">
              <w:rPr>
                <w:rFonts w:ascii="Arial" w:hAnsi="Arial" w:cs="Arial"/>
                <w:bCs/>
              </w:rPr>
              <w:t>?</w:t>
            </w:r>
          </w:p>
          <w:p w14:paraId="014E8F59" w14:textId="77777777" w:rsidR="000D04DA" w:rsidRPr="00C44CF4" w:rsidRDefault="000D04DA" w:rsidP="003C3A6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C44CF4">
              <w:rPr>
                <w:rFonts w:ascii="Arial" w:hAnsi="Arial" w:cs="Arial"/>
                <w:bCs/>
              </w:rPr>
              <w:t xml:space="preserve">Sind zusätzlich Praxismitarbeiter in „Erster Hilfe“ aus- und regelmäßig </w:t>
            </w:r>
            <w:r w:rsidRPr="00C44CF4">
              <w:rPr>
                <w:rFonts w:ascii="Arial" w:hAnsi="Arial" w:cs="Arial"/>
                <w:b/>
                <w:bCs/>
              </w:rPr>
              <w:t>(alle 2 Jahre)</w:t>
            </w:r>
            <w:r w:rsidRPr="00C44CF4">
              <w:rPr>
                <w:rFonts w:ascii="Arial" w:hAnsi="Arial" w:cs="Arial"/>
                <w:bCs/>
              </w:rPr>
              <w:t xml:space="preserve"> fortgebildet (Teilnahmebescheinigungen z.</w:t>
            </w:r>
            <w:r w:rsidR="00323C74">
              <w:rPr>
                <w:rFonts w:ascii="Arial" w:hAnsi="Arial" w:cs="Arial"/>
                <w:bCs/>
              </w:rPr>
              <w:t xml:space="preserve"> </w:t>
            </w:r>
            <w:r w:rsidRPr="00C44CF4">
              <w:rPr>
                <w:rFonts w:ascii="Arial" w:hAnsi="Arial" w:cs="Arial"/>
                <w:bCs/>
              </w:rPr>
              <w:t>B. in der Praxis aufbewahren)?</w:t>
            </w:r>
          </w:p>
          <w:p w14:paraId="3DDDEC19" w14:textId="77777777" w:rsidR="00F1218B" w:rsidRPr="00A445E5" w:rsidRDefault="00F1218B" w:rsidP="003C3A6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Steht Verbandsmaterial gemäß Normanforderung zur Verfügung?</w:t>
            </w:r>
          </w:p>
          <w:p w14:paraId="05B75FB7" w14:textId="77777777" w:rsidR="00F1218B" w:rsidRPr="00A445E5" w:rsidRDefault="00F1218B" w:rsidP="003C3A6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Ist der Standort des Verbandkastens lang nachleuchtend gekennzeichnet?</w:t>
            </w:r>
          </w:p>
          <w:p w14:paraId="66DFAC3F" w14:textId="77777777" w:rsidR="00F1218B" w:rsidRPr="00A445E5" w:rsidRDefault="00F1218B" w:rsidP="003C3A6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 w:rsidRPr="00A445E5">
              <w:rPr>
                <w:rFonts w:ascii="Arial" w:hAnsi="Arial" w:cs="Arial"/>
                <w:bCs/>
              </w:rPr>
              <w:t>Wird das Verbandsmaterial regelmäßig auf Vollständigkeit und Verfallsdaten überprüft?</w:t>
            </w:r>
          </w:p>
          <w:p w14:paraId="2DDFD2A4" w14:textId="77777777" w:rsidR="00F1218B" w:rsidRPr="00A445E5" w:rsidRDefault="00F1218B" w:rsidP="003C3A6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Ist ein </w:t>
            </w:r>
            <w:hyperlink r:id="rId46" w:history="1">
              <w:r w:rsidRPr="00D94B23">
                <w:rPr>
                  <w:rStyle w:val="BesuchterHyperlink"/>
                </w:rPr>
                <w:t>Alarmplan für den Notfall</w:t>
              </w:r>
            </w:hyperlink>
            <w:r w:rsidRPr="00A445E5">
              <w:rPr>
                <w:rFonts w:ascii="Arial" w:hAnsi="Arial" w:cs="Arial"/>
                <w:bCs/>
              </w:rPr>
              <w:t xml:space="preserve"> vorhanden, ausgehängt und den Praxismitarbeitern bekannt?</w:t>
            </w:r>
          </w:p>
          <w:p w14:paraId="7EA0AAAD" w14:textId="3F6999C7" w:rsidR="00A17513" w:rsidRPr="00D94B23" w:rsidRDefault="00EF1B98" w:rsidP="003C3A6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47" w:history="1">
              <w:r w:rsidR="00F1218B" w:rsidRPr="00D94B23">
                <w:rPr>
                  <w:rStyle w:val="BesuchterHyperlink"/>
                </w:rPr>
                <w:t xml:space="preserve">Werden die Praxismitarbeiter über die Erste-Hilfe-Maßnahmen </w:t>
              </w:r>
              <w:r w:rsidR="00F1218B" w:rsidRPr="00D94B23">
                <w:rPr>
                  <w:rStyle w:val="BesuchterHyperlink"/>
                  <w:b/>
                  <w:bCs/>
                </w:rPr>
                <w:t>vor Tätigkeitsaufnahme</w:t>
              </w:r>
              <w:r w:rsidR="00F1218B" w:rsidRPr="00D94B23">
                <w:rPr>
                  <w:rStyle w:val="BesuchterHyperlink"/>
                </w:rPr>
                <w:t xml:space="preserve"> und anschließend </w:t>
              </w:r>
              <w:r w:rsidR="00F1218B" w:rsidRPr="00D94B23">
                <w:rPr>
                  <w:rStyle w:val="BesuchterHyperlink"/>
                  <w:b/>
                  <w:bCs/>
                </w:rPr>
                <w:t>jährlich unterwiesen (Dokumentation)</w:t>
              </w:r>
              <w:r w:rsidR="00F1218B" w:rsidRPr="00D94B23">
                <w:rPr>
                  <w:rStyle w:val="BesuchterHyperlink"/>
                </w:rPr>
                <w:t>?</w:t>
              </w:r>
            </w:hyperlink>
          </w:p>
          <w:p w14:paraId="74C0AB87" w14:textId="77777777" w:rsidR="00566DF9" w:rsidRPr="00566DF9" w:rsidRDefault="00566DF9" w:rsidP="00566DF9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2"/>
          </w:tcPr>
          <w:p w14:paraId="1E813D7A" w14:textId="77777777" w:rsidR="00F1218B" w:rsidRPr="00A445E5" w:rsidRDefault="00F1218B" w:rsidP="00F1218B">
            <w:pPr>
              <w:jc w:val="center"/>
            </w:pPr>
          </w:p>
          <w:p w14:paraId="5F20264B" w14:textId="77777777" w:rsidR="00F1218B" w:rsidRPr="00D77544" w:rsidRDefault="00F1218B" w:rsidP="00F1218B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1628512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9F531" w14:textId="7C8A0567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EF052DC" w14:textId="77777777" w:rsidR="00F1218B" w:rsidRPr="00D77544" w:rsidRDefault="00F1218B" w:rsidP="00F1218B">
            <w:pPr>
              <w:jc w:val="center"/>
              <w:rPr>
                <w:sz w:val="12"/>
                <w:szCs w:val="12"/>
              </w:rPr>
            </w:pPr>
          </w:p>
          <w:sdt>
            <w:sdtPr>
              <w:id w:val="1146171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797B6" w14:textId="6464E9DB" w:rsidR="00F1218B" w:rsidRPr="00A445E5" w:rsidRDefault="006D39D2" w:rsidP="003D487F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C74207E" w14:textId="77777777" w:rsidR="00F1218B" w:rsidRPr="002610B3" w:rsidRDefault="00F1218B" w:rsidP="00F1218B">
            <w:pPr>
              <w:jc w:val="center"/>
              <w:rPr>
                <w:sz w:val="8"/>
                <w:szCs w:val="8"/>
              </w:rPr>
            </w:pPr>
          </w:p>
          <w:sdt>
            <w:sdtPr>
              <w:id w:val="2049870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F79E2" w14:textId="7B958848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603028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3B375" w14:textId="3B1719D5" w:rsidR="00F1218B" w:rsidRDefault="006D39D2" w:rsidP="003D48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903207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88020" w14:textId="51A781C5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77917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7FF54" w14:textId="3712A167" w:rsidR="003D487F" w:rsidRPr="00A445E5" w:rsidRDefault="006D39D2" w:rsidP="003D487F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863131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AF9BA" w14:textId="3F07EC96" w:rsidR="003D487F" w:rsidRPr="00A445E5" w:rsidRDefault="006D39D2" w:rsidP="003D48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28B47F5" w14:textId="77777777" w:rsidR="00F1218B" w:rsidRPr="00014294" w:rsidRDefault="00F1218B" w:rsidP="00F12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645477B7" w14:textId="77777777" w:rsidR="00F1218B" w:rsidRPr="00A445E5" w:rsidRDefault="00F1218B" w:rsidP="00F1218B">
            <w:pPr>
              <w:jc w:val="center"/>
            </w:pPr>
          </w:p>
          <w:p w14:paraId="17818F1C" w14:textId="77777777" w:rsidR="00F1218B" w:rsidRPr="00D77544" w:rsidRDefault="00F1218B" w:rsidP="00F1218B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873203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BE0AA" w14:textId="5FD492C6" w:rsidR="00F1218B" w:rsidRPr="00A445E5" w:rsidRDefault="006D39D2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C6BC24" w14:textId="77777777" w:rsidR="00F1218B" w:rsidRPr="00D77544" w:rsidRDefault="00F1218B" w:rsidP="00F1218B">
            <w:pPr>
              <w:jc w:val="center"/>
              <w:rPr>
                <w:sz w:val="12"/>
                <w:szCs w:val="12"/>
              </w:rPr>
            </w:pPr>
          </w:p>
          <w:sdt>
            <w:sdtPr>
              <w:id w:val="182762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2C7783" w14:textId="76893A6F" w:rsidR="00F1218B" w:rsidRPr="00A445E5" w:rsidRDefault="006D39D2" w:rsidP="003D487F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2F1AC8A" w14:textId="77777777" w:rsidR="00F1218B" w:rsidRPr="002610B3" w:rsidRDefault="00F1218B" w:rsidP="00F1218B">
            <w:pPr>
              <w:jc w:val="center"/>
              <w:rPr>
                <w:sz w:val="8"/>
                <w:szCs w:val="8"/>
              </w:rPr>
            </w:pPr>
          </w:p>
          <w:sdt>
            <w:sdtPr>
              <w:id w:val="133810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4FCB3" w14:textId="2D3D9F2F" w:rsidR="00F1218B" w:rsidRPr="00A445E5" w:rsidRDefault="002610B3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08243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F65AD" w14:textId="56EC2327" w:rsidR="003D487F" w:rsidRDefault="006D39D2" w:rsidP="003D48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757713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C610E" w14:textId="2C2F950D" w:rsidR="003D487F" w:rsidRPr="00A445E5" w:rsidRDefault="006D39D2" w:rsidP="003D48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686641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453AA" w14:textId="6F3CB37A" w:rsidR="003D487F" w:rsidRPr="00A445E5" w:rsidRDefault="00D77544" w:rsidP="003D487F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82634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A8B16" w14:textId="2164748A" w:rsidR="003D487F" w:rsidRPr="00A445E5" w:rsidRDefault="006D39D2" w:rsidP="003D48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56674CE" w14:textId="77777777" w:rsidR="00F1218B" w:rsidRPr="00014294" w:rsidRDefault="00F1218B" w:rsidP="00F1218B">
            <w:pPr>
              <w:jc w:val="center"/>
              <w:rPr>
                <w:sz w:val="16"/>
                <w:szCs w:val="16"/>
              </w:rPr>
            </w:pPr>
          </w:p>
        </w:tc>
      </w:tr>
      <w:tr w:rsidR="00F1218B" w14:paraId="1FA258ED" w14:textId="77777777" w:rsidTr="005461DE">
        <w:tc>
          <w:tcPr>
            <w:tcW w:w="9952" w:type="dxa"/>
          </w:tcPr>
          <w:p w14:paraId="0D79722C" w14:textId="77777777" w:rsidR="00F1218B" w:rsidRPr="00D94B23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48" w:history="1">
              <w:r w:rsidR="00F1218B" w:rsidRPr="00D94B23">
                <w:rPr>
                  <w:rStyle w:val="BesuchterHyperlink"/>
                  <w:b/>
                  <w:bCs/>
                </w:rPr>
                <w:t>Gefahrstoffe</w:t>
              </w:r>
            </w:hyperlink>
          </w:p>
          <w:p w14:paraId="071DC1FA" w14:textId="77777777" w:rsidR="00F1218B" w:rsidRPr="0088715C" w:rsidRDefault="00F1218B" w:rsidP="0088715C">
            <w:pPr>
              <w:rPr>
                <w:sz w:val="16"/>
                <w:szCs w:val="16"/>
              </w:rPr>
            </w:pPr>
          </w:p>
          <w:p w14:paraId="1BA74BF2" w14:textId="77777777" w:rsidR="00F1218B" w:rsidRDefault="00F1218B" w:rsidP="008871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520A32">
              <w:rPr>
                <w:rFonts w:ascii="Arial" w:hAnsi="Arial" w:cs="Arial"/>
                <w:bCs/>
              </w:rPr>
              <w:t>Liegen für alle Gefahrstoffprodukte aktuelle Sicherheitsdatenblätter</w:t>
            </w:r>
            <w:r w:rsidR="00165BEA">
              <w:rPr>
                <w:rFonts w:ascii="Arial" w:hAnsi="Arial" w:cs="Arial"/>
                <w:bCs/>
              </w:rPr>
              <w:t xml:space="preserve"> (SDB)</w:t>
            </w:r>
            <w:r w:rsidRPr="00520A32">
              <w:rPr>
                <w:rFonts w:ascii="Arial" w:hAnsi="Arial" w:cs="Arial"/>
                <w:bCs/>
              </w:rPr>
              <w:t xml:space="preserve"> in Papier- oder Dateiform vor?</w:t>
            </w:r>
          </w:p>
          <w:p w14:paraId="7C193842" w14:textId="77777777" w:rsidR="00165BEA" w:rsidRPr="00520A32" w:rsidRDefault="00165BEA" w:rsidP="008871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Werden die Angaben </w:t>
            </w:r>
            <w:r w:rsidR="00395FB9">
              <w:rPr>
                <w:rFonts w:ascii="Arial" w:hAnsi="Arial" w:cs="Arial"/>
                <w:bCs/>
              </w:rPr>
              <w:t>zur Handhabung und</w:t>
            </w:r>
            <w:r>
              <w:rPr>
                <w:rFonts w:ascii="Arial" w:hAnsi="Arial" w:cs="Arial"/>
                <w:bCs/>
              </w:rPr>
              <w:t xml:space="preserve"> Lagerung aus dem SDB beachtet?</w:t>
            </w:r>
          </w:p>
          <w:p w14:paraId="6E9048C4" w14:textId="77777777" w:rsidR="00F1218B" w:rsidRPr="00A445E5" w:rsidRDefault="00F1218B" w:rsidP="008871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Sind die </w:t>
            </w:r>
            <w:r w:rsidR="004830FE" w:rsidRPr="004830FE">
              <w:rPr>
                <w:rFonts w:ascii="Arial" w:hAnsi="Arial" w:cs="Arial"/>
                <w:bCs/>
              </w:rPr>
              <w:t xml:space="preserve">SDB </w:t>
            </w:r>
            <w:r w:rsidRPr="00A445E5">
              <w:rPr>
                <w:rFonts w:ascii="Arial" w:hAnsi="Arial" w:cs="Arial"/>
                <w:bCs/>
              </w:rPr>
              <w:t xml:space="preserve">für Beschäftigte mit Gefahrstofftätigkeiten </w:t>
            </w:r>
            <w:r w:rsidR="00165BEA">
              <w:rPr>
                <w:rFonts w:ascii="Arial" w:hAnsi="Arial" w:cs="Arial"/>
                <w:bCs/>
              </w:rPr>
              <w:t>stets</w:t>
            </w:r>
            <w:r w:rsidRPr="00A445E5">
              <w:rPr>
                <w:rFonts w:ascii="Arial" w:hAnsi="Arial" w:cs="Arial"/>
                <w:bCs/>
              </w:rPr>
              <w:t xml:space="preserve"> zugänglich?</w:t>
            </w:r>
          </w:p>
          <w:p w14:paraId="30446CBB" w14:textId="77777777" w:rsidR="00F1218B" w:rsidRPr="00D94B23" w:rsidRDefault="00EF1B98" w:rsidP="008871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49" w:history="1">
              <w:r w:rsidR="00F1218B" w:rsidRPr="00D94B23">
                <w:rPr>
                  <w:rStyle w:val="BesuchterHyperlink"/>
                </w:rPr>
                <w:t>Sind vorhandene Gefahrstoffe in einem Gefahrstoffverzeichnis eingetragen?</w:t>
              </w:r>
            </w:hyperlink>
          </w:p>
          <w:p w14:paraId="4C0C2091" w14:textId="3D38798A" w:rsidR="00F1218B" w:rsidRPr="00A445E5" w:rsidRDefault="00F1218B" w:rsidP="008871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Liegen aktuelle </w:t>
            </w:r>
            <w:hyperlink r:id="rId50" w:history="1">
              <w:r w:rsidRPr="00280171">
                <w:rPr>
                  <w:rStyle w:val="BesuchterHyperlink"/>
                </w:rPr>
                <w:t>Betriebsanweisungen</w:t>
              </w:r>
            </w:hyperlink>
            <w:r w:rsidRPr="00A445E5">
              <w:rPr>
                <w:rFonts w:ascii="Arial" w:hAnsi="Arial" w:cs="Arial"/>
                <w:bCs/>
              </w:rPr>
              <w:t xml:space="preserve"> vor und </w:t>
            </w:r>
            <w:hyperlink r:id="rId51" w:history="1">
              <w:r w:rsidRPr="00280171">
                <w:rPr>
                  <w:rStyle w:val="BesuchterHyperlink"/>
                </w:rPr>
                <w:t xml:space="preserve">werden die Praxismitarbeiter mittels der Betriebsanweisung </w:t>
              </w:r>
              <w:r w:rsidRPr="00280171">
                <w:rPr>
                  <w:rStyle w:val="BesuchterHyperlink"/>
                  <w:b/>
                  <w:bCs/>
                </w:rPr>
                <w:t>vor Tätigkeitsaufnahme</w:t>
              </w:r>
              <w:r w:rsidRPr="00280171">
                <w:rPr>
                  <w:rStyle w:val="BesuchterHyperlink"/>
                </w:rPr>
                <w:t xml:space="preserve"> und anschließend </w:t>
              </w:r>
              <w:r w:rsidRPr="00280171">
                <w:rPr>
                  <w:rStyle w:val="BesuchterHyperlink"/>
                  <w:b/>
                  <w:bCs/>
                </w:rPr>
                <w:t>jährlich unterwiesen (Dokumentation)</w:t>
              </w:r>
            </w:hyperlink>
            <w:r w:rsidRPr="00A445E5">
              <w:rPr>
                <w:rFonts w:ascii="Arial" w:hAnsi="Arial" w:cs="Arial"/>
                <w:bCs/>
              </w:rPr>
              <w:t>?</w:t>
            </w:r>
          </w:p>
          <w:p w14:paraId="084A4454" w14:textId="3DF8902D" w:rsidR="00F1218B" w:rsidRPr="00165BEA" w:rsidRDefault="00EF1B98" w:rsidP="008871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/>
              </w:rPr>
            </w:pPr>
            <w:hyperlink r:id="rId52" w:history="1">
              <w:r w:rsidR="00F1218B" w:rsidRPr="00280171">
                <w:rPr>
                  <w:rStyle w:val="BesuchterHyperlink"/>
                </w:rPr>
                <w:t>Wird vom Praxisinhaber die PSA (Schutzbrille, Mund-Nasen</w:t>
              </w:r>
              <w:r w:rsidR="008D033B" w:rsidRPr="00280171">
                <w:rPr>
                  <w:rStyle w:val="BesuchterHyperlink"/>
                </w:rPr>
                <w:t>-S</w:t>
              </w:r>
              <w:r w:rsidR="00F1218B" w:rsidRPr="00280171">
                <w:rPr>
                  <w:rStyle w:val="BesuchterHyperlink"/>
                </w:rPr>
                <w:t>chutz, Chemikalien beständige Schutzhandschuhe</w:t>
              </w:r>
              <w:r w:rsidR="004830FE" w:rsidRPr="00280171">
                <w:rPr>
                  <w:rStyle w:val="BesuchterHyperlink"/>
                </w:rPr>
                <w:t>, etc.</w:t>
              </w:r>
              <w:r w:rsidR="00F1218B" w:rsidRPr="00280171">
                <w:rPr>
                  <w:rStyle w:val="BesuchterHyperlink"/>
                </w:rPr>
                <w:t>) in ausreichender Anzahl bereitgestellt und wurde hierüber unterwiesen (Dokumentation)</w:t>
              </w:r>
              <w:r w:rsidR="00872189" w:rsidRPr="00280171">
                <w:rPr>
                  <w:rStyle w:val="BesuchterHyperlink"/>
                </w:rPr>
                <w:t>?</w:t>
              </w:r>
            </w:hyperlink>
          </w:p>
          <w:p w14:paraId="242C0257" w14:textId="77777777" w:rsidR="00165BEA" w:rsidRPr="00165BEA" w:rsidRDefault="00165BEA" w:rsidP="008871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 w:rsidRPr="00165BEA">
              <w:rPr>
                <w:rFonts w:ascii="Arial" w:hAnsi="Arial" w:cs="Arial"/>
              </w:rPr>
              <w:t>Sind die ausgewählten Hautreinigungs-, Hautpflege- und Hautschutzmittel in einem Hautschutzplan fest</w:t>
            </w:r>
            <w:r>
              <w:rPr>
                <w:rFonts w:ascii="Arial" w:hAnsi="Arial" w:cs="Arial"/>
              </w:rPr>
              <w:t>ge</w:t>
            </w:r>
            <w:r w:rsidRPr="00165BEA">
              <w:rPr>
                <w:rFonts w:ascii="Arial" w:hAnsi="Arial" w:cs="Arial"/>
              </w:rPr>
              <w:t>leg</w:t>
            </w:r>
            <w:r>
              <w:rPr>
                <w:rFonts w:ascii="Arial" w:hAnsi="Arial" w:cs="Arial"/>
              </w:rPr>
              <w:t xml:space="preserve">t </w:t>
            </w:r>
            <w:hyperlink r:id="rId53" w:history="1">
              <w:r w:rsidRPr="00165DC0">
                <w:rPr>
                  <w:rStyle w:val="BesuchterHyperlink"/>
                </w:rPr>
                <w:t>(</w:t>
              </w:r>
              <w:r w:rsidR="00FA7512" w:rsidRPr="00165DC0">
                <w:rPr>
                  <w:rStyle w:val="BesuchterHyperlink"/>
                </w:rPr>
                <w:t>Muster-Dokument im PRAXIS-Handbuch</w:t>
              </w:r>
              <w:r w:rsidRPr="00165DC0">
                <w:rPr>
                  <w:rStyle w:val="BesuchterHyperlink"/>
                </w:rPr>
                <w:t xml:space="preserve"> der LZK BW)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165BEA"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</w:rPr>
              <w:t xml:space="preserve">ist </w:t>
            </w:r>
            <w:r w:rsidRPr="00165BEA">
              <w:rPr>
                <w:rFonts w:ascii="Arial" w:hAnsi="Arial" w:cs="Arial"/>
              </w:rPr>
              <w:t>diese</w:t>
            </w:r>
            <w:r>
              <w:rPr>
                <w:rFonts w:ascii="Arial" w:hAnsi="Arial" w:cs="Arial"/>
              </w:rPr>
              <w:t>r</w:t>
            </w:r>
            <w:r w:rsidRPr="00165BEA">
              <w:rPr>
                <w:rFonts w:ascii="Arial" w:hAnsi="Arial" w:cs="Arial"/>
              </w:rPr>
              <w:t xml:space="preserve"> aus</w:t>
            </w:r>
            <w:r>
              <w:rPr>
                <w:rFonts w:ascii="Arial" w:hAnsi="Arial" w:cs="Arial"/>
              </w:rPr>
              <w:t>ge</w:t>
            </w:r>
            <w:r w:rsidRPr="00165BEA">
              <w:rPr>
                <w:rFonts w:ascii="Arial" w:hAnsi="Arial" w:cs="Arial"/>
              </w:rPr>
              <w:t>häng</w:t>
            </w:r>
            <w:r>
              <w:rPr>
                <w:rFonts w:ascii="Arial" w:hAnsi="Arial" w:cs="Arial"/>
              </w:rPr>
              <w:t>t?</w:t>
            </w:r>
          </w:p>
          <w:p w14:paraId="47628372" w14:textId="77777777" w:rsidR="003366AB" w:rsidRPr="0088715C" w:rsidRDefault="003366AB" w:rsidP="0088715C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2"/>
          </w:tcPr>
          <w:p w14:paraId="29597CF7" w14:textId="77777777" w:rsidR="00F1218B" w:rsidRPr="005125B8" w:rsidRDefault="00F1218B" w:rsidP="00F1218B">
            <w:pPr>
              <w:jc w:val="center"/>
              <w:rPr>
                <w:sz w:val="16"/>
                <w:szCs w:val="16"/>
              </w:rPr>
            </w:pPr>
          </w:p>
          <w:p w14:paraId="691BCD52" w14:textId="77777777" w:rsidR="00F1218B" w:rsidRPr="005125B8" w:rsidRDefault="00F1218B" w:rsidP="00F1218B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658450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0A877" w14:textId="04C05EE7" w:rsidR="00F1218B" w:rsidRPr="00A445E5" w:rsidRDefault="00DB697D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6BC9BA" w14:textId="77777777" w:rsidR="00F1218B" w:rsidRPr="002610B3" w:rsidRDefault="00F1218B" w:rsidP="00F1218B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-932279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6BF03" w14:textId="4BE16A28" w:rsidR="00F1218B" w:rsidRDefault="00DB697D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86344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A92C9" w14:textId="3632C3DA" w:rsidR="00F1218B" w:rsidRDefault="00DB697D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249663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DE170" w14:textId="3EFD9612" w:rsidR="00F1218B" w:rsidRPr="00A445E5" w:rsidRDefault="00DB697D" w:rsidP="00743B02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60932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E7D47" w14:textId="2BCEBE5A" w:rsidR="00F1218B" w:rsidRDefault="00DB697D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5BAEC35" w14:textId="4F049FAB" w:rsidR="002610B3" w:rsidRDefault="002610B3" w:rsidP="00165BEA">
            <w:pPr>
              <w:jc w:val="center"/>
              <w:rPr>
                <w:sz w:val="14"/>
                <w:szCs w:val="14"/>
              </w:rPr>
            </w:pPr>
          </w:p>
          <w:p w14:paraId="7F6E4AF8" w14:textId="77777777" w:rsidR="002610B3" w:rsidRPr="005125B8" w:rsidRDefault="002610B3" w:rsidP="00165BEA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2026623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83F1BB" w14:textId="63A901E7" w:rsidR="00165BEA" w:rsidRDefault="00DB697D" w:rsidP="00165B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D916F94" w14:textId="0633792A" w:rsidR="002610B3" w:rsidRDefault="002610B3" w:rsidP="00165BEA">
            <w:pPr>
              <w:jc w:val="center"/>
              <w:rPr>
                <w:sz w:val="20"/>
                <w:szCs w:val="20"/>
              </w:rPr>
            </w:pPr>
          </w:p>
          <w:p w14:paraId="7FBBFA53" w14:textId="77777777" w:rsidR="005125B8" w:rsidRPr="005125B8" w:rsidRDefault="005125B8" w:rsidP="00165BEA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995065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909C0" w14:textId="2CACD655" w:rsidR="00165BEA" w:rsidRPr="00A445E5" w:rsidRDefault="00DB697D" w:rsidP="00165B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37D6F5" w14:textId="77777777" w:rsidR="00F1218B" w:rsidRPr="00A445E5" w:rsidRDefault="00F1218B" w:rsidP="00F1218B">
            <w:pPr>
              <w:jc w:val="center"/>
            </w:pPr>
          </w:p>
        </w:tc>
        <w:tc>
          <w:tcPr>
            <w:tcW w:w="669" w:type="dxa"/>
          </w:tcPr>
          <w:p w14:paraId="553E1E10" w14:textId="77777777" w:rsidR="00F1218B" w:rsidRPr="005125B8" w:rsidRDefault="00F1218B" w:rsidP="00F1218B">
            <w:pPr>
              <w:jc w:val="center"/>
              <w:rPr>
                <w:sz w:val="16"/>
                <w:szCs w:val="16"/>
              </w:rPr>
            </w:pPr>
          </w:p>
          <w:p w14:paraId="4B143A55" w14:textId="77777777" w:rsidR="00F1218B" w:rsidRPr="005125B8" w:rsidRDefault="00F1218B" w:rsidP="00F1218B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711856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EA5A5" w14:textId="3FA5EFA1" w:rsidR="00F1218B" w:rsidRPr="00A445E5" w:rsidRDefault="00DB697D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F591D1" w14:textId="77777777" w:rsidR="00F1218B" w:rsidRPr="002610B3" w:rsidRDefault="00F1218B" w:rsidP="00F1218B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162828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7E7D3" w14:textId="7C948B86" w:rsidR="00F1218B" w:rsidRDefault="00DB697D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668398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56EE1" w14:textId="29B2FF78" w:rsidR="00F1218B" w:rsidRDefault="00DB697D" w:rsidP="00F12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84486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B96DD" w14:textId="72E9321F" w:rsidR="00F1218B" w:rsidRPr="00A445E5" w:rsidRDefault="00DB697D" w:rsidP="00743B02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853304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7700E" w14:textId="401F7691" w:rsidR="00F1218B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7E2A5C6" w14:textId="77777777" w:rsidR="00165BEA" w:rsidRPr="002610B3" w:rsidRDefault="00165BEA" w:rsidP="00165BEA">
            <w:pPr>
              <w:jc w:val="center"/>
              <w:rPr>
                <w:sz w:val="14"/>
                <w:szCs w:val="14"/>
              </w:rPr>
            </w:pPr>
          </w:p>
          <w:p w14:paraId="3CFE6ADB" w14:textId="77777777" w:rsidR="00165BEA" w:rsidRPr="005125B8" w:rsidRDefault="00165BEA" w:rsidP="00165BEA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405453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629CE" w14:textId="6B61EF96" w:rsidR="00165BEA" w:rsidRDefault="00DB697D" w:rsidP="00165B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5D80E3D" w14:textId="23B7FD04" w:rsidR="002610B3" w:rsidRDefault="002610B3" w:rsidP="00165BEA">
            <w:pPr>
              <w:jc w:val="center"/>
              <w:rPr>
                <w:sz w:val="20"/>
                <w:szCs w:val="20"/>
              </w:rPr>
            </w:pPr>
          </w:p>
          <w:p w14:paraId="64725938" w14:textId="77777777" w:rsidR="005125B8" w:rsidRPr="005125B8" w:rsidRDefault="005125B8" w:rsidP="00165BEA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874878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6C4DC" w14:textId="7FFF727C" w:rsidR="00165BEA" w:rsidRDefault="00DB697D" w:rsidP="00165B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B8B0742" w14:textId="77777777" w:rsidR="00165BEA" w:rsidRPr="00A445E5" w:rsidRDefault="00165BEA" w:rsidP="00165BEA">
            <w:pPr>
              <w:jc w:val="center"/>
            </w:pPr>
          </w:p>
        </w:tc>
      </w:tr>
      <w:tr w:rsidR="00B2043C" w14:paraId="70D5D921" w14:textId="77777777" w:rsidTr="005461DE">
        <w:tc>
          <w:tcPr>
            <w:tcW w:w="9952" w:type="dxa"/>
          </w:tcPr>
          <w:p w14:paraId="323A4FF2" w14:textId="77777777" w:rsidR="00B2043C" w:rsidRPr="003E0341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54" w:history="1">
              <w:r w:rsidR="00B2043C" w:rsidRPr="003E0341">
                <w:rPr>
                  <w:rStyle w:val="BesuchterHyperlink"/>
                  <w:b/>
                  <w:bCs/>
                </w:rPr>
                <w:t>Hygiene</w:t>
              </w:r>
            </w:hyperlink>
          </w:p>
          <w:p w14:paraId="0219B436" w14:textId="77777777" w:rsidR="00B2043C" w:rsidRPr="00CB4B97" w:rsidRDefault="00B2043C" w:rsidP="00CB4B97">
            <w:pPr>
              <w:rPr>
                <w:sz w:val="16"/>
                <w:szCs w:val="16"/>
              </w:rPr>
            </w:pPr>
          </w:p>
          <w:p w14:paraId="2F231F0F" w14:textId="77777777" w:rsidR="00B2043C" w:rsidRPr="00280171" w:rsidRDefault="00EF1B98" w:rsidP="00CB4B9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55" w:history="1">
              <w:r w:rsidR="00B2043C" w:rsidRPr="00280171">
                <w:rPr>
                  <w:rStyle w:val="BesuchterHyperlink"/>
                </w:rPr>
                <w:t>Ist in der Praxis ein aktueller Hygieneplan vorhanden und sichtbar ausgehängt?</w:t>
              </w:r>
            </w:hyperlink>
          </w:p>
          <w:p w14:paraId="716B5911" w14:textId="050E2AB4" w:rsidR="00B2043C" w:rsidRPr="00280171" w:rsidRDefault="00EF1B98" w:rsidP="00CB4B9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56" w:history="1">
              <w:r w:rsidR="00B2043C" w:rsidRPr="00280171">
                <w:rPr>
                  <w:rStyle w:val="BesuchterHyperlink"/>
                </w:rPr>
                <w:t xml:space="preserve">Werden die Praxismitarbeiter über die Maßnahmen des Hygieneplans </w:t>
              </w:r>
              <w:r w:rsidR="00B2043C" w:rsidRPr="00165DC0">
                <w:rPr>
                  <w:rStyle w:val="BesuchterHyperlink"/>
                  <w:b/>
                  <w:bCs/>
                </w:rPr>
                <w:t>vor Tätigkeits</w:t>
              </w:r>
              <w:r w:rsidR="003667E1" w:rsidRPr="00165DC0">
                <w:rPr>
                  <w:rStyle w:val="BesuchterHyperlink"/>
                  <w:b/>
                  <w:bCs/>
                </w:rPr>
                <w:t>-</w:t>
              </w:r>
              <w:r w:rsidR="00B2043C" w:rsidRPr="00165DC0">
                <w:rPr>
                  <w:rStyle w:val="BesuchterHyperlink"/>
                  <w:b/>
                  <w:bCs/>
                </w:rPr>
                <w:t>aufnahme</w:t>
              </w:r>
              <w:r w:rsidR="00B2043C" w:rsidRPr="00280171">
                <w:rPr>
                  <w:rStyle w:val="BesuchterHyperlink"/>
                </w:rPr>
                <w:t xml:space="preserve"> und anschließend </w:t>
              </w:r>
              <w:r w:rsidR="00B2043C" w:rsidRPr="00165DC0">
                <w:rPr>
                  <w:rStyle w:val="BesuchterHyperlink"/>
                  <w:b/>
                  <w:bCs/>
                </w:rPr>
                <w:t>jährlich unterwiesen, Auszubildende halbjährlich</w:t>
              </w:r>
              <w:r w:rsidR="00B2043C" w:rsidRPr="00280171">
                <w:rPr>
                  <w:rStyle w:val="BesuchterHyperlink"/>
                </w:rPr>
                <w:t xml:space="preserve"> </w:t>
              </w:r>
              <w:r w:rsidR="00B2043C" w:rsidRPr="00165DC0">
                <w:rPr>
                  <w:rStyle w:val="BesuchterHyperlink"/>
                  <w:b/>
                  <w:bCs/>
                </w:rPr>
                <w:t>(Dokumentation)</w:t>
              </w:r>
              <w:r w:rsidR="00B2043C" w:rsidRPr="00280171">
                <w:rPr>
                  <w:rStyle w:val="BesuchterHyperlink"/>
                </w:rPr>
                <w:t>?</w:t>
              </w:r>
            </w:hyperlink>
          </w:p>
          <w:p w14:paraId="3E44D11E" w14:textId="77777777" w:rsidR="00B2043C" w:rsidRPr="00014294" w:rsidRDefault="00B2043C" w:rsidP="00B2043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2"/>
          </w:tcPr>
          <w:p w14:paraId="7117541F" w14:textId="77777777" w:rsidR="00B2043C" w:rsidRPr="005125B8" w:rsidRDefault="00B2043C" w:rsidP="00B2043C">
            <w:pPr>
              <w:jc w:val="center"/>
              <w:rPr>
                <w:sz w:val="16"/>
                <w:szCs w:val="16"/>
              </w:rPr>
            </w:pPr>
          </w:p>
          <w:p w14:paraId="27031C81" w14:textId="77777777" w:rsidR="00B2043C" w:rsidRPr="0054044B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202984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69426D" w14:textId="0248A232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720334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626F8" w14:textId="1DA17608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4B1A3A0" w14:textId="77777777" w:rsidR="00B2043C" w:rsidRPr="00A445E5" w:rsidRDefault="00B2043C" w:rsidP="00B2043C">
            <w:pPr>
              <w:jc w:val="center"/>
            </w:pPr>
          </w:p>
        </w:tc>
        <w:tc>
          <w:tcPr>
            <w:tcW w:w="669" w:type="dxa"/>
          </w:tcPr>
          <w:p w14:paraId="5DDF1F6B" w14:textId="77777777" w:rsidR="00B2043C" w:rsidRPr="005125B8" w:rsidRDefault="00B2043C" w:rsidP="00B2043C">
            <w:pPr>
              <w:jc w:val="center"/>
              <w:rPr>
                <w:sz w:val="16"/>
                <w:szCs w:val="16"/>
              </w:rPr>
            </w:pPr>
          </w:p>
          <w:p w14:paraId="53C53418" w14:textId="77777777" w:rsidR="00B2043C" w:rsidRPr="0054044B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547337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C6FF5" w14:textId="49587F93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917138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FF1C8" w14:textId="57296F94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4BB4F17" w14:textId="77777777" w:rsidR="00B2043C" w:rsidRPr="00A445E5" w:rsidRDefault="00B2043C" w:rsidP="00B2043C">
            <w:pPr>
              <w:jc w:val="center"/>
            </w:pPr>
          </w:p>
        </w:tc>
      </w:tr>
    </w:tbl>
    <w:p w14:paraId="2947BE7A" w14:textId="77777777" w:rsidR="00C3315C" w:rsidRDefault="00C3315C" w:rsidP="00AB47FE">
      <w:pPr>
        <w:pStyle w:val="Listenabsatz"/>
        <w:numPr>
          <w:ilvl w:val="0"/>
          <w:numId w:val="5"/>
        </w:numPr>
        <w:spacing w:after="0" w:line="240" w:lineRule="auto"/>
        <w:sectPr w:rsidR="00C3315C" w:rsidSect="005461DE">
          <w:pgSz w:w="11906" w:h="16838"/>
          <w:pgMar w:top="908" w:right="720" w:bottom="567" w:left="284" w:header="283" w:footer="283" w:gutter="0"/>
          <w:cols w:space="708"/>
          <w:docGrid w:linePitch="299"/>
        </w:sectPr>
      </w:pPr>
    </w:p>
    <w:tbl>
      <w:tblPr>
        <w:tblStyle w:val="Tabellenraster"/>
        <w:tblW w:w="11199" w:type="dxa"/>
        <w:tblInd w:w="108" w:type="dxa"/>
        <w:tblLook w:val="04A0" w:firstRow="1" w:lastRow="0" w:firstColumn="1" w:lastColumn="0" w:noHBand="0" w:noVBand="1"/>
      </w:tblPr>
      <w:tblGrid>
        <w:gridCol w:w="9952"/>
        <w:gridCol w:w="13"/>
        <w:gridCol w:w="565"/>
        <w:gridCol w:w="669"/>
      </w:tblGrid>
      <w:tr w:rsidR="00C3315C" w14:paraId="04AC96EA" w14:textId="77777777" w:rsidTr="00A94AEC">
        <w:tc>
          <w:tcPr>
            <w:tcW w:w="9965" w:type="dxa"/>
            <w:gridSpan w:val="2"/>
          </w:tcPr>
          <w:p w14:paraId="52283CA0" w14:textId="77777777" w:rsidR="00C3315C" w:rsidRPr="00136BD8" w:rsidRDefault="00C3315C" w:rsidP="00A94AEC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6CAAB89D" w14:textId="77777777" w:rsidR="00C3315C" w:rsidRPr="006F4DF2" w:rsidRDefault="00C3315C" w:rsidP="00A94AEC">
            <w:pPr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Ja</w:t>
            </w:r>
          </w:p>
        </w:tc>
        <w:tc>
          <w:tcPr>
            <w:tcW w:w="669" w:type="dxa"/>
          </w:tcPr>
          <w:p w14:paraId="6C794DDA" w14:textId="77777777" w:rsidR="00C3315C" w:rsidRPr="006F4DF2" w:rsidRDefault="00C3315C" w:rsidP="00A94AEC">
            <w:pPr>
              <w:ind w:left="-124" w:right="-108"/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Nein</w:t>
            </w:r>
          </w:p>
        </w:tc>
      </w:tr>
      <w:tr w:rsidR="00B2043C" w14:paraId="69B2EA9F" w14:textId="77777777" w:rsidTr="005461DE">
        <w:tc>
          <w:tcPr>
            <w:tcW w:w="9952" w:type="dxa"/>
          </w:tcPr>
          <w:p w14:paraId="56F7B488" w14:textId="77777777" w:rsidR="000E6C6F" w:rsidRPr="000E6C6F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hyperlink r:id="rId57" w:history="1">
              <w:r w:rsidR="00B2043C" w:rsidRPr="003E0341">
                <w:rPr>
                  <w:rStyle w:val="BesuchterHyperlink"/>
                  <w:b/>
                  <w:bCs/>
                </w:rPr>
                <w:t>Laser</w:t>
              </w:r>
            </w:hyperlink>
            <w:r w:rsidR="00B2043C" w:rsidRPr="003E0341">
              <w:rPr>
                <w:rFonts w:ascii="Arial" w:hAnsi="Arial" w:cs="Arial"/>
                <w:b/>
                <w:bCs/>
              </w:rPr>
              <w:t xml:space="preserve"> </w:t>
            </w:r>
            <w:r w:rsidR="00B2043C">
              <w:rPr>
                <w:rFonts w:ascii="Arial" w:hAnsi="Arial" w:cs="Arial"/>
                <w:b/>
              </w:rPr>
              <w:t xml:space="preserve">- </w:t>
            </w:r>
            <w:r w:rsidR="004502A6">
              <w:rPr>
                <w:rFonts w:ascii="Arial" w:hAnsi="Arial" w:cs="Arial"/>
                <w:b/>
              </w:rPr>
              <w:t>(die Ziffer 12</w:t>
            </w:r>
            <w:r w:rsidR="000D04DA">
              <w:rPr>
                <w:rFonts w:ascii="Arial" w:hAnsi="Arial" w:cs="Arial"/>
                <w:b/>
              </w:rPr>
              <w:t xml:space="preserve"> ist nur zu bearbeiten, wenn in der Praxis ein </w:t>
            </w:r>
            <w:r w:rsidR="000D04DA">
              <w:rPr>
                <w:rFonts w:ascii="Arial" w:hAnsi="Arial" w:cs="Arial"/>
                <w:b/>
                <w:i/>
              </w:rPr>
              <w:t>Chirurgie-Lasergerät</w:t>
            </w:r>
          </w:p>
          <w:p w14:paraId="77D5B4D2" w14:textId="77777777" w:rsidR="00B2043C" w:rsidRPr="00A445E5" w:rsidRDefault="000E6C6F" w:rsidP="000E6C6F">
            <w:pPr>
              <w:pStyle w:val="Listenabsatz"/>
              <w:spacing w:after="0" w:line="240" w:lineRule="auto"/>
              <w:ind w:left="457"/>
              <w:rPr>
                <w:rFonts w:ascii="Arial" w:hAnsi="Arial" w:cs="Arial"/>
                <w:b/>
              </w:rPr>
            </w:pPr>
            <w:r w:rsidRPr="00AB47FE">
              <w:rPr>
                <w:rFonts w:ascii="Arial" w:hAnsi="Arial" w:cs="Arial"/>
                <w:b/>
              </w:rPr>
              <w:t xml:space="preserve"> </w:t>
            </w:r>
            <w:r w:rsidR="00AB47FE" w:rsidRPr="00AB47FE">
              <w:rPr>
                <w:rFonts w:ascii="Arial" w:hAnsi="Arial" w:cs="Arial"/>
                <w:b/>
              </w:rPr>
              <w:t xml:space="preserve"> </w:t>
            </w:r>
            <w:r w:rsidR="00AB47FE">
              <w:rPr>
                <w:rFonts w:ascii="Arial" w:hAnsi="Arial" w:cs="Arial"/>
                <w:b/>
              </w:rPr>
              <w:t xml:space="preserve"> b</w:t>
            </w:r>
            <w:r w:rsidR="000D04DA" w:rsidRPr="00DA30A8">
              <w:rPr>
                <w:rFonts w:ascii="Arial" w:hAnsi="Arial" w:cs="Arial"/>
                <w:b/>
              </w:rPr>
              <w:t>etrieben wird</w:t>
            </w:r>
            <w:r w:rsidR="000D04DA">
              <w:rPr>
                <w:rFonts w:ascii="Arial" w:hAnsi="Arial" w:cs="Arial"/>
                <w:b/>
                <w:i/>
              </w:rPr>
              <w:t>)</w:t>
            </w:r>
          </w:p>
          <w:p w14:paraId="5C86E050" w14:textId="77777777" w:rsidR="00B2043C" w:rsidRPr="00A445E5" w:rsidRDefault="00B2043C" w:rsidP="00B2043C">
            <w:pPr>
              <w:pStyle w:val="Listenabsatz"/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</w:rPr>
            </w:pPr>
          </w:p>
          <w:p w14:paraId="3D583900" w14:textId="77777777" w:rsidR="00B2043C" w:rsidRPr="00A445E5" w:rsidRDefault="00B2043C" w:rsidP="003667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Liegt eine aktuelle Gebrauchsanweisung vor?</w:t>
            </w:r>
          </w:p>
          <w:p w14:paraId="7C8F89F7" w14:textId="77777777" w:rsidR="00B2043C" w:rsidRPr="00A445E5" w:rsidRDefault="00EF1B98" w:rsidP="003667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hyperlink r:id="rId58" w:history="1">
              <w:r w:rsidR="00B2043C" w:rsidRPr="00280171">
                <w:rPr>
                  <w:rStyle w:val="BesuchterHyperlink"/>
                </w:rPr>
                <w:t>Werden die Hersteller-Anforderungen an die Sicherheitstechnische Kontrollen (STK) und ggf. Wartungen erfüllt?</w:t>
              </w:r>
            </w:hyperlink>
          </w:p>
          <w:p w14:paraId="29ACC82F" w14:textId="77777777" w:rsidR="00B2043C" w:rsidRPr="00A445E5" w:rsidRDefault="00B2043C" w:rsidP="003667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Wird das Chirurgie-Lasergerät der Klasse 3 B, 3 R oder 4 im </w:t>
            </w:r>
            <w:hyperlink r:id="rId59" w:history="1">
              <w:r w:rsidRPr="00280171">
                <w:rPr>
                  <w:rStyle w:val="BesuchterHyperlink"/>
                </w:rPr>
                <w:t>Bestandsverzeichnis</w:t>
              </w:r>
            </w:hyperlink>
            <w:r w:rsidRPr="00280171">
              <w:rPr>
                <w:rStyle w:val="BesuchterHyperlink"/>
              </w:rPr>
              <w:t xml:space="preserve"> </w:t>
            </w:r>
            <w:r w:rsidRPr="00C40E68">
              <w:rPr>
                <w:rFonts w:ascii="Arial" w:hAnsi="Arial" w:cs="Arial"/>
                <w:b/>
                <w:bCs/>
              </w:rPr>
              <w:t>(Aufbewahrungsfrist: für die Dauer des Gerätebetriebs)</w:t>
            </w:r>
            <w:r w:rsidRPr="00A445E5">
              <w:rPr>
                <w:rFonts w:ascii="Arial" w:hAnsi="Arial" w:cs="Arial"/>
                <w:bCs/>
              </w:rPr>
              <w:t xml:space="preserve"> und im </w:t>
            </w:r>
            <w:hyperlink r:id="rId60" w:history="1">
              <w:r w:rsidRPr="00280171">
                <w:rPr>
                  <w:rStyle w:val="BesuchterHyperlink"/>
                </w:rPr>
                <w:t>Medizinproduktebuch</w:t>
              </w:r>
            </w:hyperlink>
            <w:r w:rsidRPr="00A445E5">
              <w:rPr>
                <w:rFonts w:ascii="Arial" w:hAnsi="Arial" w:cs="Arial"/>
                <w:bCs/>
              </w:rPr>
              <w:t xml:space="preserve"> geführt </w:t>
            </w:r>
            <w:r w:rsidRPr="00A445E5">
              <w:rPr>
                <w:rFonts w:ascii="Arial" w:hAnsi="Arial" w:cs="Arial"/>
                <w:b/>
                <w:bCs/>
              </w:rPr>
              <w:t>(Aufbewahrungs</w:t>
            </w:r>
            <w:r>
              <w:rPr>
                <w:rFonts w:ascii="Arial" w:hAnsi="Arial" w:cs="Arial"/>
                <w:b/>
                <w:bCs/>
              </w:rPr>
              <w:t>frist</w:t>
            </w:r>
            <w:r w:rsidRPr="00A445E5">
              <w:rPr>
                <w:rFonts w:ascii="Arial" w:hAnsi="Arial" w:cs="Arial"/>
                <w:b/>
                <w:bCs/>
              </w:rPr>
              <w:t>: 5 Jahre nach Außerbetriebnahme)</w:t>
            </w:r>
            <w:r w:rsidRPr="00A445E5">
              <w:rPr>
                <w:rFonts w:ascii="Arial" w:hAnsi="Arial" w:cs="Arial"/>
                <w:bCs/>
              </w:rPr>
              <w:t>?</w:t>
            </w:r>
          </w:p>
          <w:p w14:paraId="64888BDD" w14:textId="77777777" w:rsidR="00B2043C" w:rsidRPr="00A445E5" w:rsidRDefault="00EF1B98" w:rsidP="003667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hyperlink r:id="rId61" w:history="1">
              <w:r w:rsidR="00B2043C" w:rsidRPr="00280171">
                <w:rPr>
                  <w:rStyle w:val="BesuchterHyperlink"/>
                </w:rPr>
                <w:t>Ist für den Betrieb von Lasern der Klasse 3 B, 3 R oder 4 eine aktuelle Betriebsanweisung erstellt?</w:t>
              </w:r>
            </w:hyperlink>
          </w:p>
          <w:p w14:paraId="656A807D" w14:textId="194BEBBE" w:rsidR="00B2043C" w:rsidRPr="00A445E5" w:rsidRDefault="00EF1B98" w:rsidP="003667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hyperlink r:id="rId62" w:history="1">
              <w:r w:rsidR="00B2043C" w:rsidRPr="00280171">
                <w:rPr>
                  <w:rStyle w:val="BesuchterHyperlink"/>
                </w:rPr>
                <w:t xml:space="preserve">Ist das Verfahren zur Meldung von </w:t>
              </w:r>
              <w:r w:rsidR="00D74A61">
                <w:rPr>
                  <w:rStyle w:val="BesuchterHyperlink"/>
                </w:rPr>
                <w:t xml:space="preserve">schwerwiegenden </w:t>
              </w:r>
              <w:r w:rsidR="00B2043C" w:rsidRPr="00280171">
                <w:rPr>
                  <w:rStyle w:val="BesuchterHyperlink"/>
                </w:rPr>
                <w:t>Vorkommnissen an das Bundesinstitut für Arzneimittel und Medizinprodukte (BfArM) bekannt?</w:t>
              </w:r>
            </w:hyperlink>
          </w:p>
          <w:p w14:paraId="41D02822" w14:textId="77777777" w:rsidR="00B2043C" w:rsidRPr="00A445E5" w:rsidRDefault="00EF1B98" w:rsidP="003667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hyperlink r:id="rId63" w:history="1">
              <w:r w:rsidR="00B2043C" w:rsidRPr="00280171">
                <w:rPr>
                  <w:rStyle w:val="BesuchterHyperlink"/>
                </w:rPr>
                <w:t>Ist ggf. eine angestellte sachkundige Person (z. B. angestellter Zahnarzt/ Zahnärztin) aus der Pra</w:t>
              </w:r>
              <w:r w:rsidR="004502A6" w:rsidRPr="00280171">
                <w:rPr>
                  <w:rStyle w:val="BesuchterHyperlink"/>
                </w:rPr>
                <w:t>xis schriftlich zum Laserschutz</w:t>
              </w:r>
              <w:r w:rsidR="00B2043C" w:rsidRPr="00280171">
                <w:rPr>
                  <w:rStyle w:val="BesuchterHyperlink"/>
                </w:rPr>
                <w:t>beauftragten bestellt</w:t>
              </w:r>
              <w:r w:rsidR="00B2043C" w:rsidRPr="00EE48CA">
                <w:rPr>
                  <w:rStyle w:val="Hyperlink"/>
                  <w:rFonts w:ascii="Arial" w:hAnsi="Arial" w:cs="Arial"/>
                  <w:bCs/>
                </w:rPr>
                <w:t>?</w:t>
              </w:r>
            </w:hyperlink>
          </w:p>
          <w:p w14:paraId="69A06954" w14:textId="77777777" w:rsidR="00B2043C" w:rsidRPr="00A445E5" w:rsidRDefault="00B2043C" w:rsidP="003667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Erfolgt während des Betriebes von Lasern der Klasse 3 B, 3 R oder 4 eine Abgrenzung der Laserbereiche und </w:t>
            </w:r>
            <w:r>
              <w:rPr>
                <w:rFonts w:ascii="Arial" w:hAnsi="Arial" w:cs="Arial"/>
                <w:bCs/>
              </w:rPr>
              <w:t xml:space="preserve">deren </w:t>
            </w:r>
            <w:r w:rsidRPr="00A445E5">
              <w:rPr>
                <w:rFonts w:ascii="Arial" w:hAnsi="Arial" w:cs="Arial"/>
                <w:bCs/>
              </w:rPr>
              <w:t>Kennzeichnung?</w:t>
            </w:r>
          </w:p>
          <w:p w14:paraId="49F5B892" w14:textId="77777777" w:rsidR="00B2043C" w:rsidRPr="00A445E5" w:rsidRDefault="00B2043C" w:rsidP="003667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>e</w:t>
            </w:r>
            <w:r w:rsidRPr="00A445E5">
              <w:rPr>
                <w:rFonts w:ascii="Arial" w:hAnsi="Arial" w:cs="Arial"/>
                <w:bCs/>
              </w:rPr>
              <w:t>rden Laser</w:t>
            </w:r>
            <w:r>
              <w:rPr>
                <w:rFonts w:ascii="Arial" w:hAnsi="Arial" w:cs="Arial"/>
                <w:bCs/>
              </w:rPr>
              <w:t>geräte</w:t>
            </w:r>
            <w:r w:rsidRPr="00A445E5">
              <w:rPr>
                <w:rFonts w:ascii="Arial" w:hAnsi="Arial" w:cs="Arial"/>
                <w:bCs/>
              </w:rPr>
              <w:t xml:space="preserve"> der Klasse 4 in geschlossenen Räumen eingesetzt und auf dessen Betrieb an den Raumzugängen durch eine Warnleuchte hingewiesen?</w:t>
            </w:r>
          </w:p>
          <w:p w14:paraId="72B698F2" w14:textId="77777777" w:rsidR="00B2043C" w:rsidRPr="00A445E5" w:rsidRDefault="00B2043C" w:rsidP="003667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Wird vom Praxisinhaber die entsprechende PSA (z. B. Laserschutzbrille</w:t>
            </w:r>
            <w:r w:rsidR="00E82DA9">
              <w:rPr>
                <w:rFonts w:ascii="Arial" w:hAnsi="Arial" w:cs="Arial"/>
                <w:bCs/>
              </w:rPr>
              <w:t xml:space="preserve"> für den erforderlichen Wellenlängenbereich</w:t>
            </w:r>
            <w:r w:rsidRPr="00A445E5">
              <w:rPr>
                <w:rFonts w:ascii="Arial" w:hAnsi="Arial" w:cs="Arial"/>
                <w:bCs/>
              </w:rPr>
              <w:t>) in ausreichender Anzahl bereitgestellt?</w:t>
            </w:r>
          </w:p>
          <w:p w14:paraId="10C47DC1" w14:textId="6DA8055F" w:rsidR="00B2043C" w:rsidRPr="00A445E5" w:rsidRDefault="00EF1B98" w:rsidP="00C331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sz w:val="16"/>
                <w:szCs w:val="16"/>
              </w:rPr>
            </w:pPr>
            <w:hyperlink r:id="rId64" w:history="1">
              <w:r w:rsidR="00B2043C" w:rsidRPr="00280171">
                <w:rPr>
                  <w:rStyle w:val="BesuchterHyperlink"/>
                </w:rPr>
                <w:t xml:space="preserve">Werden die am Lasereinsatz beteiligten Praxismitarbeiter </w:t>
              </w:r>
              <w:r w:rsidR="00B2043C" w:rsidRPr="003E0341">
                <w:rPr>
                  <w:rStyle w:val="BesuchterHyperlink"/>
                  <w:b/>
                  <w:bCs/>
                </w:rPr>
                <w:t>vor Tätigkeitsaufnahme</w:t>
              </w:r>
              <w:r w:rsidR="00B2043C" w:rsidRPr="00280171">
                <w:rPr>
                  <w:rStyle w:val="BesuchterHyperlink"/>
                </w:rPr>
                <w:t xml:space="preserve"> und anschließend </w:t>
              </w:r>
              <w:r w:rsidR="00B2043C" w:rsidRPr="003E0341">
                <w:rPr>
                  <w:rStyle w:val="BesuchterHyperlink"/>
                  <w:b/>
                  <w:bCs/>
                </w:rPr>
                <w:t>jährlich unterwiesen (Dokumentation)</w:t>
              </w:r>
              <w:r w:rsidR="00B2043C" w:rsidRPr="00280171">
                <w:rPr>
                  <w:rStyle w:val="BesuchterHyperlink"/>
                </w:rPr>
                <w:t>?</w:t>
              </w:r>
            </w:hyperlink>
          </w:p>
        </w:tc>
        <w:tc>
          <w:tcPr>
            <w:tcW w:w="578" w:type="dxa"/>
            <w:gridSpan w:val="2"/>
          </w:tcPr>
          <w:p w14:paraId="5D19224A" w14:textId="77777777" w:rsidR="00B2043C" w:rsidRPr="005125B8" w:rsidRDefault="00B2043C" w:rsidP="00B2043C">
            <w:pPr>
              <w:jc w:val="center"/>
              <w:rPr>
                <w:sz w:val="18"/>
                <w:szCs w:val="18"/>
              </w:rPr>
            </w:pPr>
          </w:p>
          <w:p w14:paraId="28454E2C" w14:textId="77777777" w:rsidR="00743B02" w:rsidRPr="005125B8" w:rsidRDefault="00743B02" w:rsidP="00B2043C">
            <w:pPr>
              <w:jc w:val="center"/>
              <w:rPr>
                <w:sz w:val="18"/>
                <w:szCs w:val="18"/>
              </w:rPr>
            </w:pPr>
          </w:p>
          <w:p w14:paraId="05D4A6EF" w14:textId="77777777" w:rsidR="00B2043C" w:rsidRPr="00B96BFA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703701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4D419" w14:textId="21C626F0" w:rsidR="00B2043C" w:rsidRPr="005125B8" w:rsidRDefault="00DB697D" w:rsidP="00B2043C">
                <w:pPr>
                  <w:jc w:val="center"/>
                </w:pPr>
                <w:r w:rsidRPr="005125B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15981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9A28B" w14:textId="09DCE7F1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E7D71B6" w14:textId="77777777" w:rsidR="00B2043C" w:rsidRPr="00743B02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477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003F8" w14:textId="0289B7FC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3252B6B" w14:textId="77777777" w:rsidR="00B2043C" w:rsidRDefault="00B2043C" w:rsidP="00B2043C">
            <w:pPr>
              <w:jc w:val="center"/>
            </w:pPr>
          </w:p>
          <w:p w14:paraId="03FF780C" w14:textId="77777777" w:rsidR="00B2043C" w:rsidRPr="00743B02" w:rsidRDefault="00B2043C" w:rsidP="00B2043C">
            <w:pPr>
              <w:jc w:val="center"/>
              <w:rPr>
                <w:sz w:val="24"/>
                <w:szCs w:val="24"/>
              </w:rPr>
            </w:pPr>
          </w:p>
          <w:sdt>
            <w:sdtPr>
              <w:id w:val="948280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D2578" w14:textId="3EBDF53C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F8366E0" w14:textId="77777777" w:rsidR="00B2043C" w:rsidRPr="00B96BFA" w:rsidRDefault="00B2043C" w:rsidP="00B2043C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-454175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E89FF" w14:textId="34081780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BD0E7AE" w14:textId="77777777" w:rsidR="00B2043C" w:rsidRPr="00B96BFA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378853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4FB92" w14:textId="7DB59A68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F43BF2C" w14:textId="77777777" w:rsidR="00B2043C" w:rsidRPr="00B96BFA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705019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9B820" w14:textId="27B7CB4A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E985DB" w14:textId="77777777" w:rsidR="00B2043C" w:rsidRPr="00B96BFA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260263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1016B" w14:textId="6FD1C46F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C603E0F" w14:textId="77777777" w:rsidR="00B2043C" w:rsidRPr="00743B02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2137218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9BDA2" w14:textId="30BD4068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92CD72E" w14:textId="77777777" w:rsidR="00B2043C" w:rsidRPr="00B96BFA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267735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47C5B1" w14:textId="71BA5934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4780A2B" w14:textId="77777777" w:rsidR="00B2043C" w:rsidRPr="00A445E5" w:rsidRDefault="00B2043C" w:rsidP="00B2043C">
            <w:pPr>
              <w:jc w:val="center"/>
            </w:pPr>
          </w:p>
        </w:tc>
        <w:tc>
          <w:tcPr>
            <w:tcW w:w="669" w:type="dxa"/>
          </w:tcPr>
          <w:p w14:paraId="2C2AD88F" w14:textId="77777777" w:rsidR="00B2043C" w:rsidRPr="005125B8" w:rsidRDefault="00B2043C" w:rsidP="00B2043C">
            <w:pPr>
              <w:jc w:val="center"/>
              <w:rPr>
                <w:sz w:val="18"/>
                <w:szCs w:val="18"/>
              </w:rPr>
            </w:pPr>
          </w:p>
          <w:p w14:paraId="02C29DA0" w14:textId="77777777" w:rsidR="00743B02" w:rsidRPr="005125B8" w:rsidRDefault="00743B02" w:rsidP="00B2043C">
            <w:pPr>
              <w:jc w:val="center"/>
              <w:rPr>
                <w:sz w:val="18"/>
                <w:szCs w:val="18"/>
              </w:rPr>
            </w:pPr>
          </w:p>
          <w:p w14:paraId="7F25B506" w14:textId="77777777" w:rsidR="00B2043C" w:rsidRPr="00B96BFA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94818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EA655" w14:textId="7AC98B62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969468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00517" w14:textId="4279B44D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B000A6" w14:textId="77777777" w:rsidR="00B2043C" w:rsidRPr="00743B02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580018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5AA1C" w14:textId="64F0E72A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02BCACB" w14:textId="77777777" w:rsidR="00B2043C" w:rsidRDefault="00B2043C" w:rsidP="00B2043C">
            <w:pPr>
              <w:jc w:val="center"/>
            </w:pPr>
          </w:p>
          <w:p w14:paraId="2B0F8053" w14:textId="77777777" w:rsidR="00B2043C" w:rsidRPr="00743B02" w:rsidRDefault="00B2043C" w:rsidP="00B2043C">
            <w:pPr>
              <w:jc w:val="center"/>
              <w:rPr>
                <w:sz w:val="24"/>
                <w:szCs w:val="24"/>
              </w:rPr>
            </w:pPr>
          </w:p>
          <w:sdt>
            <w:sdtPr>
              <w:id w:val="1432857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ABAF0" w14:textId="3356A7F2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2A22F53" w14:textId="77777777" w:rsidR="00B2043C" w:rsidRPr="00B96BFA" w:rsidRDefault="00B2043C" w:rsidP="00B2043C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64277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E6E73" w14:textId="3C8325B6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5E00FD1" w14:textId="77777777" w:rsidR="00B2043C" w:rsidRPr="00B96BFA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2095464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B76D3" w14:textId="48A38CA9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B9A7BCE" w14:textId="77777777" w:rsidR="00B2043C" w:rsidRPr="00B96BFA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232385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C711E" w14:textId="75C2BF4E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6DC593A" w14:textId="77777777" w:rsidR="00B2043C" w:rsidRPr="00B96BFA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418457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7CAEF" w14:textId="38E6E69F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10E388" w14:textId="77777777" w:rsidR="00B2043C" w:rsidRPr="00743B02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80998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58E6F" w14:textId="438CD5B7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265EA60" w14:textId="77777777" w:rsidR="00B2043C" w:rsidRPr="00B96BFA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493139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D4B9A" w14:textId="43D25706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6AA2DFC" w14:textId="77777777" w:rsidR="00B2043C" w:rsidRPr="00A445E5" w:rsidRDefault="00B2043C" w:rsidP="00B2043C">
            <w:pPr>
              <w:jc w:val="center"/>
            </w:pPr>
          </w:p>
        </w:tc>
      </w:tr>
      <w:tr w:rsidR="00E156E3" w14:paraId="5F687409" w14:textId="77777777" w:rsidTr="005461DE">
        <w:tc>
          <w:tcPr>
            <w:tcW w:w="9965" w:type="dxa"/>
            <w:gridSpan w:val="2"/>
          </w:tcPr>
          <w:p w14:paraId="1BED526E" w14:textId="5C4497A6" w:rsidR="00E156E3" w:rsidRPr="003E02F9" w:rsidRDefault="00EF1B98" w:rsidP="00E156E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65" w:history="1">
              <w:r w:rsidR="00E156E3" w:rsidRPr="00166483">
                <w:rPr>
                  <w:rStyle w:val="Hyperlink"/>
                  <w:rFonts w:ascii="Arial" w:hAnsi="Arial"/>
                  <w:b/>
                  <w:bCs/>
                </w:rPr>
                <w:t>Jugendarbeitsschutz</w:t>
              </w:r>
            </w:hyperlink>
            <w:r w:rsidR="00E156E3" w:rsidRPr="003E02F9">
              <w:rPr>
                <w:rStyle w:val="BesuchterHyperlink"/>
                <w:b/>
                <w:bCs/>
              </w:rPr>
              <w:t xml:space="preserve"> </w:t>
            </w:r>
            <w:r w:rsidR="00E156E3" w:rsidRPr="00166483">
              <w:rPr>
                <w:rStyle w:val="BesuchterHyperlink"/>
                <w:b/>
                <w:bCs/>
                <w:color w:val="auto"/>
              </w:rPr>
              <w:t xml:space="preserve">und </w:t>
            </w:r>
            <w:hyperlink r:id="rId66" w:anchor="vorsorge" w:history="1">
              <w:r w:rsidR="00E156E3" w:rsidRPr="00166483">
                <w:rPr>
                  <w:rStyle w:val="Hyperlink"/>
                  <w:rFonts w:ascii="Arial" w:hAnsi="Arial"/>
                  <w:b/>
                  <w:bCs/>
                </w:rPr>
                <w:t>Mutterschutz</w:t>
              </w:r>
            </w:hyperlink>
          </w:p>
          <w:p w14:paraId="7A80045F" w14:textId="77777777" w:rsidR="00E156E3" w:rsidRPr="00A445E5" w:rsidRDefault="00E156E3" w:rsidP="00E156E3">
            <w:pPr>
              <w:rPr>
                <w:b/>
                <w:sz w:val="16"/>
                <w:szCs w:val="16"/>
              </w:rPr>
            </w:pPr>
          </w:p>
          <w:p w14:paraId="1C34BC7B" w14:textId="77777777" w:rsidR="00E156E3" w:rsidRDefault="00E156E3" w:rsidP="00FA17C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Ist das </w:t>
            </w:r>
            <w:hyperlink r:id="rId67" w:history="1">
              <w:r w:rsidRPr="00280171">
                <w:rPr>
                  <w:rStyle w:val="BesuchterHyperlink"/>
                </w:rPr>
                <w:t>Mutterschutzgesetz</w:t>
              </w:r>
            </w:hyperlink>
            <w:r>
              <w:rPr>
                <w:rFonts w:ascii="Arial" w:hAnsi="Arial" w:cs="Arial"/>
                <w:bCs/>
              </w:rPr>
              <w:t xml:space="preserve"> zur Einsichtnahme bereitgehalten?</w:t>
            </w:r>
          </w:p>
          <w:p w14:paraId="2E2F79D9" w14:textId="77777777" w:rsidR="00E156E3" w:rsidRPr="00A445E5" w:rsidRDefault="00E156E3" w:rsidP="00FA17C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Sind die geltenden Beschäftigungsbeschränkungen- bzw. </w:t>
            </w:r>
            <w:r w:rsidR="002973AC">
              <w:rPr>
                <w:rFonts w:ascii="Arial" w:hAnsi="Arial" w:cs="Arial"/>
                <w:bCs/>
              </w:rPr>
              <w:t>-</w:t>
            </w:r>
            <w:r w:rsidRPr="00A445E5">
              <w:rPr>
                <w:rFonts w:ascii="Arial" w:hAnsi="Arial" w:cs="Arial"/>
                <w:bCs/>
              </w:rPr>
              <w:t>verbote für Jugendliche und werdende oder stillende Mütter bekannt und werden diese eingehalten?</w:t>
            </w:r>
          </w:p>
          <w:p w14:paraId="6E625864" w14:textId="66BF3245" w:rsidR="00E156E3" w:rsidRPr="00E156E3" w:rsidRDefault="00EF1B98" w:rsidP="00FA17C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hyperlink r:id="rId68" w:history="1">
              <w:r w:rsidR="00E156E3" w:rsidRPr="00280171">
                <w:rPr>
                  <w:rStyle w:val="BesuchterHyperlink"/>
                </w:rPr>
                <w:t>Werden Jugendliche und werdende / stillende Mütter hierüber ausreichend informiert / unterwiesen?</w:t>
              </w:r>
            </w:hyperlink>
          </w:p>
          <w:p w14:paraId="4DE5D702" w14:textId="5FCD62FC" w:rsidR="00E156E3" w:rsidRPr="00E156E3" w:rsidRDefault="00E156E3" w:rsidP="00FA17C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Ist die Vorgehensweise bei </w:t>
            </w:r>
            <w:r w:rsidRPr="00E156E3">
              <w:rPr>
                <w:rFonts w:ascii="Arial" w:hAnsi="Arial" w:cs="Arial"/>
                <w:bCs/>
              </w:rPr>
              <w:t xml:space="preserve">erfolgter Mitteilung einer Schwangerschaft durch eine Beschäftigte </w:t>
            </w:r>
            <w:r>
              <w:rPr>
                <w:rFonts w:ascii="Arial" w:hAnsi="Arial" w:cs="Arial"/>
                <w:bCs/>
              </w:rPr>
              <w:t xml:space="preserve">bekannt </w:t>
            </w:r>
            <w:hyperlink r:id="rId69" w:history="1">
              <w:r w:rsidRPr="00280171">
                <w:rPr>
                  <w:rStyle w:val="BesuchterHyperlink"/>
                </w:rPr>
                <w:t>(„anlassbezogene“ Gefährdungsbeurteilung</w:t>
              </w:r>
            </w:hyperlink>
            <w:r w:rsidRPr="00280171">
              <w:rPr>
                <w:rStyle w:val="BesuchterHyperlink"/>
              </w:rPr>
              <w:t xml:space="preserve"> und </w:t>
            </w:r>
            <w:hyperlink r:id="rId70" w:history="1">
              <w:r w:rsidRPr="00280171">
                <w:rPr>
                  <w:rStyle w:val="BesuchterHyperlink"/>
                </w:rPr>
                <w:t>Mitteilung an das Regierungspräsidium</w:t>
              </w:r>
            </w:hyperlink>
            <w:r w:rsidRPr="00280171">
              <w:rPr>
                <w:rStyle w:val="BesuchterHyperlink"/>
              </w:rPr>
              <w:t>)</w:t>
            </w:r>
            <w:r>
              <w:rPr>
                <w:rFonts w:ascii="Arial" w:hAnsi="Arial" w:cs="Arial"/>
                <w:bCs/>
              </w:rPr>
              <w:t>?</w:t>
            </w:r>
          </w:p>
          <w:p w14:paraId="05764A1C" w14:textId="59169E9A" w:rsidR="00E156E3" w:rsidRPr="00280171" w:rsidRDefault="00FA17C5" w:rsidP="00FA17C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166483">
              <w:rPr>
                <w:rFonts w:ascii="Arial" w:hAnsi="Arial" w:cs="Arial"/>
              </w:rPr>
              <w:instrText>HYPERLINK "https://phb.lzk-bw.de/PHB-CD/QM-Anhang/Gefaehrdungsbeurteilungen/Mutterschutz_anlasslos.docx"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156E3" w:rsidRPr="00280171">
              <w:rPr>
                <w:rStyle w:val="BesuchterHyperlink"/>
              </w:rPr>
              <w:t xml:space="preserve">Wurde eine „anlasslose“ </w:t>
            </w:r>
            <w:r w:rsidR="002973AC" w:rsidRPr="00280171">
              <w:rPr>
                <w:rStyle w:val="BesuchterHyperlink"/>
              </w:rPr>
              <w:t xml:space="preserve">Gefährdungsbeurteilung </w:t>
            </w:r>
            <w:r w:rsidR="00E156E3" w:rsidRPr="00280171">
              <w:rPr>
                <w:rStyle w:val="BesuchterHyperlink"/>
              </w:rPr>
              <w:t>gemäß MuSchG für jeden Arbeitsplatz/</w:t>
            </w:r>
            <w:r w:rsidR="002973AC" w:rsidRPr="00280171">
              <w:rPr>
                <w:rStyle w:val="BesuchterHyperlink"/>
              </w:rPr>
              <w:t xml:space="preserve"> </w:t>
            </w:r>
            <w:r w:rsidR="00E156E3" w:rsidRPr="00280171">
              <w:rPr>
                <w:rStyle w:val="BesuchterHyperlink"/>
              </w:rPr>
              <w:t>jede Tätigkeit durchgeführt und dokumentiert?</w:t>
            </w:r>
          </w:p>
          <w:p w14:paraId="2605DA9B" w14:textId="77777777" w:rsidR="00E156E3" w:rsidRPr="00014294" w:rsidRDefault="00FA17C5" w:rsidP="00E156E3">
            <w:pPr>
              <w:pStyle w:val="KeinLeerraum"/>
              <w:rPr>
                <w:sz w:val="16"/>
                <w:szCs w:val="16"/>
              </w:rPr>
            </w:pPr>
            <w:r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565" w:type="dxa"/>
          </w:tcPr>
          <w:p w14:paraId="49A03C42" w14:textId="77777777" w:rsidR="00E156E3" w:rsidRPr="00B96BFA" w:rsidRDefault="00E156E3" w:rsidP="00E156E3">
            <w:pPr>
              <w:jc w:val="center"/>
              <w:rPr>
                <w:sz w:val="18"/>
                <w:szCs w:val="18"/>
              </w:rPr>
            </w:pPr>
          </w:p>
          <w:p w14:paraId="2334828D" w14:textId="77777777" w:rsidR="00E156E3" w:rsidRPr="00E716D0" w:rsidRDefault="00E156E3" w:rsidP="00E156E3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-273476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11525" w14:textId="0A660FD3" w:rsidR="00E156E3" w:rsidRPr="00A445E5" w:rsidRDefault="00DB697D" w:rsidP="00E156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71542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4EF93" w14:textId="2629D959" w:rsidR="00E156E3" w:rsidRDefault="00DB697D" w:rsidP="00E156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537D104" w14:textId="77777777" w:rsidR="00E156E3" w:rsidRPr="00B96BFA" w:rsidRDefault="00E156E3" w:rsidP="00E156E3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922825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A4E89" w14:textId="1883C0EA" w:rsidR="00E156E3" w:rsidRDefault="00DB697D" w:rsidP="00E156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83AD91" w14:textId="77777777" w:rsidR="002973AC" w:rsidRPr="00B96BFA" w:rsidRDefault="002973AC" w:rsidP="002973A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24302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67EAC" w14:textId="12F73FA2" w:rsidR="002973AC" w:rsidRPr="00A445E5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4567502" w14:textId="77777777" w:rsidR="002973AC" w:rsidRDefault="002973AC" w:rsidP="002973AC">
            <w:pPr>
              <w:jc w:val="center"/>
              <w:rPr>
                <w:sz w:val="20"/>
                <w:szCs w:val="20"/>
              </w:rPr>
            </w:pPr>
          </w:p>
          <w:p w14:paraId="63D3B679" w14:textId="77777777" w:rsidR="002973AC" w:rsidRPr="00B96BFA" w:rsidRDefault="002973AC" w:rsidP="002973A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94011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C3D9D" w14:textId="5F652CE0" w:rsidR="00E156E3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A47AF8" w14:textId="77777777" w:rsidR="002973AC" w:rsidRPr="00A445E5" w:rsidRDefault="002973AC" w:rsidP="002973AC">
            <w:pPr>
              <w:jc w:val="center"/>
            </w:pPr>
          </w:p>
        </w:tc>
        <w:tc>
          <w:tcPr>
            <w:tcW w:w="669" w:type="dxa"/>
          </w:tcPr>
          <w:p w14:paraId="1D0E21C9" w14:textId="77777777" w:rsidR="00E156E3" w:rsidRPr="00B96BFA" w:rsidRDefault="00E156E3" w:rsidP="00E156E3">
            <w:pPr>
              <w:jc w:val="center"/>
              <w:rPr>
                <w:sz w:val="18"/>
                <w:szCs w:val="18"/>
              </w:rPr>
            </w:pPr>
          </w:p>
          <w:p w14:paraId="4232DD82" w14:textId="77777777" w:rsidR="00E156E3" w:rsidRPr="00E716D0" w:rsidRDefault="00E156E3" w:rsidP="00E156E3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-645285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894A0" w14:textId="6184CB09" w:rsidR="00E156E3" w:rsidRPr="00A445E5" w:rsidRDefault="00DB697D" w:rsidP="00E156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588320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A9425" w14:textId="25161874" w:rsidR="00E156E3" w:rsidRDefault="00DB697D" w:rsidP="00E156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5B21700" w14:textId="77777777" w:rsidR="00E156E3" w:rsidRPr="00B96BFA" w:rsidRDefault="00E156E3" w:rsidP="00E156E3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915366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92063" w14:textId="6AD65A6B" w:rsidR="00E156E3" w:rsidRPr="00A445E5" w:rsidRDefault="00DB697D" w:rsidP="00E156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0CC3116" w14:textId="77777777" w:rsidR="002973AC" w:rsidRPr="00B96BFA" w:rsidRDefault="002973AC" w:rsidP="002973A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394241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83D888" w14:textId="4E444604" w:rsidR="00E156E3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16B471" w14:textId="77777777" w:rsidR="002973AC" w:rsidRDefault="002973AC" w:rsidP="002973AC">
            <w:pPr>
              <w:jc w:val="center"/>
            </w:pPr>
          </w:p>
          <w:p w14:paraId="3F15477D" w14:textId="77777777" w:rsidR="002973AC" w:rsidRPr="00B96BFA" w:rsidRDefault="002973AC" w:rsidP="002973A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63702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46A97" w14:textId="568CAC18" w:rsidR="002973AC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59F713" w14:textId="77777777" w:rsidR="002973AC" w:rsidRPr="00A445E5" w:rsidRDefault="002973AC" w:rsidP="002973AC">
            <w:pPr>
              <w:jc w:val="center"/>
            </w:pPr>
          </w:p>
        </w:tc>
      </w:tr>
      <w:tr w:rsidR="00B2043C" w14:paraId="2B10BE07" w14:textId="77777777" w:rsidTr="005461DE">
        <w:tc>
          <w:tcPr>
            <w:tcW w:w="9965" w:type="dxa"/>
            <w:gridSpan w:val="2"/>
          </w:tcPr>
          <w:p w14:paraId="453858D5" w14:textId="77777777" w:rsidR="00B2043C" w:rsidRPr="003E02F9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hyperlink r:id="rId71" w:history="1">
              <w:r w:rsidR="00B2043C" w:rsidRPr="003E02F9">
                <w:rPr>
                  <w:rStyle w:val="BesuchterHyperlink"/>
                  <w:b/>
                  <w:bCs/>
                </w:rPr>
                <w:t>Persönliche Schutzausrüstung (PSA)</w:t>
              </w:r>
            </w:hyperlink>
          </w:p>
          <w:p w14:paraId="1DB4BBDF" w14:textId="77777777" w:rsidR="00B2043C" w:rsidRPr="00FC4187" w:rsidRDefault="00B2043C" w:rsidP="00FC4187">
            <w:pPr>
              <w:rPr>
                <w:bCs/>
                <w:sz w:val="16"/>
                <w:szCs w:val="16"/>
              </w:rPr>
            </w:pPr>
          </w:p>
          <w:p w14:paraId="39982158" w14:textId="77777777" w:rsidR="00B2043C" w:rsidRPr="00385ED2" w:rsidRDefault="00EF1B98" w:rsidP="00FC418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72" w:history="1">
              <w:r w:rsidR="00B2043C" w:rsidRPr="00385ED2">
                <w:rPr>
                  <w:rStyle w:val="BesuchterHyperlink"/>
                </w:rPr>
                <w:t>Wurde im Rahmen der Gefährdungsbeurteilung arbeitsplatz- und tätigkeitsbezogen festgelegt, welche PSA die Praxismitarbeiter tragen müssen?</w:t>
              </w:r>
            </w:hyperlink>
          </w:p>
          <w:p w14:paraId="1C4403D0" w14:textId="77777777" w:rsidR="00B2043C" w:rsidRDefault="00B2043C" w:rsidP="00FC418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520A32">
              <w:rPr>
                <w:rFonts w:ascii="Arial" w:hAnsi="Arial" w:cs="Arial"/>
                <w:bCs/>
              </w:rPr>
              <w:t>Wird vom Praxisinhaber die PSA (Schutzbrille, Mund-Nasen</w:t>
            </w:r>
            <w:r w:rsidR="008D033B">
              <w:rPr>
                <w:rFonts w:ascii="Arial" w:hAnsi="Arial" w:cs="Arial"/>
                <w:bCs/>
              </w:rPr>
              <w:t>-S</w:t>
            </w:r>
            <w:r w:rsidRPr="00520A32">
              <w:rPr>
                <w:rFonts w:ascii="Arial" w:hAnsi="Arial" w:cs="Arial"/>
                <w:bCs/>
              </w:rPr>
              <w:t>chutz, Handschuhe, etc.) in ausreichender Anzahl bereitgestellt?</w:t>
            </w:r>
          </w:p>
          <w:p w14:paraId="78530A0A" w14:textId="65C18B58" w:rsidR="00B2043C" w:rsidRPr="00385ED2" w:rsidRDefault="00EF1B98" w:rsidP="00FC418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73" w:history="1">
              <w:r w:rsidR="00B2043C" w:rsidRPr="00385ED2">
                <w:rPr>
                  <w:rStyle w:val="BesuchterHyperlink"/>
                </w:rPr>
                <w:t xml:space="preserve">Werden die Praxismitarbeiter über die Notwendigkeit des Benutzens der PSA </w:t>
              </w:r>
              <w:r w:rsidR="00B2043C" w:rsidRPr="00385ED2">
                <w:rPr>
                  <w:rStyle w:val="BesuchterHyperlink"/>
                  <w:b/>
                  <w:bCs/>
                </w:rPr>
                <w:t>vor Tätigkeitsaufnahme</w:t>
              </w:r>
              <w:r w:rsidR="00B2043C" w:rsidRPr="00385ED2">
                <w:rPr>
                  <w:rStyle w:val="BesuchterHyperlink"/>
                </w:rPr>
                <w:t xml:space="preserve"> und anschließend </w:t>
              </w:r>
              <w:r w:rsidR="00B2043C" w:rsidRPr="00385ED2">
                <w:rPr>
                  <w:rStyle w:val="BesuchterHyperlink"/>
                  <w:b/>
                  <w:bCs/>
                </w:rPr>
                <w:t>jährlich unterwiesen</w:t>
              </w:r>
              <w:r w:rsidR="00B2043C" w:rsidRPr="00385ED2">
                <w:rPr>
                  <w:rStyle w:val="BesuchterHyperlink"/>
                </w:rPr>
                <w:t xml:space="preserve"> </w:t>
              </w:r>
              <w:r w:rsidR="00B2043C" w:rsidRPr="00385ED2">
                <w:rPr>
                  <w:rStyle w:val="BesuchterHyperlink"/>
                  <w:b/>
                  <w:bCs/>
                </w:rPr>
                <w:t>(Dokumentation)</w:t>
              </w:r>
              <w:r w:rsidR="00B2043C" w:rsidRPr="00385ED2">
                <w:rPr>
                  <w:rStyle w:val="BesuchterHyperlink"/>
                </w:rPr>
                <w:t>?</w:t>
              </w:r>
            </w:hyperlink>
          </w:p>
          <w:p w14:paraId="24B52CC7" w14:textId="77777777" w:rsidR="00B2043C" w:rsidRDefault="00B2043C" w:rsidP="00FC418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C40E68">
              <w:rPr>
                <w:rFonts w:ascii="Arial" w:hAnsi="Arial" w:cs="Arial"/>
                <w:bCs/>
              </w:rPr>
              <w:t>Wird die bereitgestellte PSA von den Praxismitarbeitern benutzt und ist diese wirksam?</w:t>
            </w:r>
          </w:p>
          <w:p w14:paraId="55838D9B" w14:textId="77777777" w:rsidR="00014294" w:rsidRPr="00FC4187" w:rsidRDefault="00014294" w:rsidP="00FC4187">
            <w:pPr>
              <w:rPr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14:paraId="32DC5FCE" w14:textId="77777777" w:rsidR="00B2043C" w:rsidRPr="00B96BFA" w:rsidRDefault="00B2043C" w:rsidP="00B2043C">
            <w:pPr>
              <w:jc w:val="center"/>
              <w:rPr>
                <w:sz w:val="18"/>
                <w:szCs w:val="18"/>
              </w:rPr>
            </w:pPr>
          </w:p>
          <w:p w14:paraId="4B543C46" w14:textId="77777777" w:rsidR="00B2043C" w:rsidRPr="004E5121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998796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92C7B" w14:textId="02C40AF0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44C6FD6" w14:textId="77777777" w:rsidR="00B2043C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388684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B0FAE" w14:textId="2D4E67E8" w:rsidR="00B2043C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D453CC2" w14:textId="77777777" w:rsidR="00B2043C" w:rsidRPr="009B05CF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268375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8C14F" w14:textId="264F1203" w:rsidR="00B2043C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5CBD94" w14:textId="77777777" w:rsidR="00B2043C" w:rsidRPr="009B05CF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796824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1B459" w14:textId="2A8F4CC1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9" w:type="dxa"/>
          </w:tcPr>
          <w:p w14:paraId="1DD0B584" w14:textId="77777777" w:rsidR="00B2043C" w:rsidRPr="00B96BFA" w:rsidRDefault="00B2043C" w:rsidP="00B2043C">
            <w:pPr>
              <w:jc w:val="center"/>
              <w:rPr>
                <w:sz w:val="18"/>
                <w:szCs w:val="18"/>
              </w:rPr>
            </w:pPr>
          </w:p>
          <w:p w14:paraId="6AD0541B" w14:textId="77777777" w:rsidR="00B2043C" w:rsidRPr="004E5121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048842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770C4" w14:textId="65CE46B7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AEDEAD7" w14:textId="77777777" w:rsidR="00B2043C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44222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71991" w14:textId="77667D52" w:rsidR="00B2043C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C7C92E3" w14:textId="77777777" w:rsidR="00B2043C" w:rsidRPr="009B05CF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948513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BE5AF" w14:textId="6645755D" w:rsidR="00B2043C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3472E89" w14:textId="77777777" w:rsidR="00B2043C" w:rsidRPr="009B05CF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93116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10DF1" w14:textId="3E6DCB5A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33B8BF30" w14:textId="77777777" w:rsidR="00C3315C" w:rsidRDefault="00C3315C" w:rsidP="00AB47FE">
      <w:pPr>
        <w:pStyle w:val="Listenabsatz"/>
        <w:numPr>
          <w:ilvl w:val="0"/>
          <w:numId w:val="5"/>
        </w:numPr>
        <w:spacing w:after="0" w:line="240" w:lineRule="auto"/>
        <w:sectPr w:rsidR="00C3315C" w:rsidSect="005461DE">
          <w:pgSz w:w="11906" w:h="16838"/>
          <w:pgMar w:top="908" w:right="720" w:bottom="567" w:left="284" w:header="283" w:footer="283" w:gutter="0"/>
          <w:cols w:space="708"/>
          <w:docGrid w:linePitch="299"/>
        </w:sectPr>
      </w:pPr>
    </w:p>
    <w:tbl>
      <w:tblPr>
        <w:tblStyle w:val="Tabellenraster"/>
        <w:tblW w:w="11199" w:type="dxa"/>
        <w:tblInd w:w="108" w:type="dxa"/>
        <w:tblLook w:val="04A0" w:firstRow="1" w:lastRow="0" w:firstColumn="1" w:lastColumn="0" w:noHBand="0" w:noVBand="1"/>
      </w:tblPr>
      <w:tblGrid>
        <w:gridCol w:w="9965"/>
        <w:gridCol w:w="565"/>
        <w:gridCol w:w="669"/>
      </w:tblGrid>
      <w:tr w:rsidR="00C3315C" w14:paraId="0A0DB28D" w14:textId="77777777" w:rsidTr="00A94AEC">
        <w:tc>
          <w:tcPr>
            <w:tcW w:w="9965" w:type="dxa"/>
          </w:tcPr>
          <w:p w14:paraId="518B6B21" w14:textId="77777777" w:rsidR="00C3315C" w:rsidRPr="00136BD8" w:rsidRDefault="00C3315C" w:rsidP="00A94AEC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6C99B0E5" w14:textId="77777777" w:rsidR="00C3315C" w:rsidRPr="006F4DF2" w:rsidRDefault="00C3315C" w:rsidP="00A94AEC">
            <w:pPr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Ja</w:t>
            </w:r>
          </w:p>
        </w:tc>
        <w:tc>
          <w:tcPr>
            <w:tcW w:w="669" w:type="dxa"/>
          </w:tcPr>
          <w:p w14:paraId="5F242E36" w14:textId="77777777" w:rsidR="00C3315C" w:rsidRPr="006F4DF2" w:rsidRDefault="00C3315C" w:rsidP="00A94AEC">
            <w:pPr>
              <w:ind w:left="-124" w:right="-108"/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Nein</w:t>
            </w:r>
          </w:p>
        </w:tc>
      </w:tr>
      <w:tr w:rsidR="00B2043C" w14:paraId="24CBA79A" w14:textId="77777777" w:rsidTr="005461DE">
        <w:tc>
          <w:tcPr>
            <w:tcW w:w="9965" w:type="dxa"/>
          </w:tcPr>
          <w:p w14:paraId="3C56E68A" w14:textId="77777777" w:rsidR="00B2043C" w:rsidRPr="003E02F9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74" w:history="1">
              <w:r w:rsidR="00B2043C" w:rsidRPr="003E02F9">
                <w:rPr>
                  <w:rStyle w:val="BesuchterHyperlink"/>
                  <w:b/>
                  <w:bCs/>
                </w:rPr>
                <w:t>Prüfpflichten</w:t>
              </w:r>
            </w:hyperlink>
          </w:p>
          <w:p w14:paraId="6CD7075C" w14:textId="77777777" w:rsidR="00B2043C" w:rsidRPr="00A445E5" w:rsidRDefault="00B2043C" w:rsidP="00470368">
            <w:pPr>
              <w:rPr>
                <w:sz w:val="16"/>
                <w:szCs w:val="16"/>
              </w:rPr>
            </w:pPr>
          </w:p>
          <w:p w14:paraId="10423C5A" w14:textId="77777777" w:rsidR="00B2043C" w:rsidRPr="003E02F9" w:rsidRDefault="00EF1B98" w:rsidP="00B2043C">
            <w:pPr>
              <w:pStyle w:val="Listenabsatz"/>
              <w:spacing w:after="0" w:line="240" w:lineRule="auto"/>
              <w:ind w:left="612"/>
              <w:rPr>
                <w:rStyle w:val="BesuchterHyperlink"/>
                <w:b/>
                <w:bCs/>
                <w:i/>
                <w:iCs/>
              </w:rPr>
            </w:pPr>
            <w:hyperlink r:id="rId75" w:history="1">
              <w:r w:rsidR="00B2043C" w:rsidRPr="003E02F9">
                <w:rPr>
                  <w:rStyle w:val="BesuchterHyperlink"/>
                  <w:b/>
                  <w:bCs/>
                  <w:i/>
                  <w:iCs/>
                </w:rPr>
                <w:t>Elektrische Anlagen und Betriebsmittel</w:t>
              </w:r>
            </w:hyperlink>
            <w:r w:rsidR="00E6268E" w:rsidRPr="003E02F9">
              <w:rPr>
                <w:rStyle w:val="BesuchterHyperlink"/>
                <w:b/>
                <w:bCs/>
                <w:i/>
                <w:iCs/>
              </w:rPr>
              <w:t>:</w:t>
            </w:r>
          </w:p>
          <w:p w14:paraId="5811F9C6" w14:textId="77777777" w:rsidR="00B2043C" w:rsidRPr="00A445E5" w:rsidRDefault="00B2043C" w:rsidP="004703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>e</w:t>
            </w:r>
            <w:r w:rsidRPr="00A445E5">
              <w:rPr>
                <w:rFonts w:ascii="Arial" w:hAnsi="Arial" w:cs="Arial"/>
                <w:bCs/>
              </w:rPr>
              <w:t>rden die elektrischen Anlagen und Betriebsmittel entsprechend den Vorgaben der BetrSichV</w:t>
            </w:r>
            <w:r>
              <w:rPr>
                <w:rFonts w:ascii="Arial" w:hAnsi="Arial" w:cs="Arial"/>
                <w:bCs/>
              </w:rPr>
              <w:t xml:space="preserve"> und </w:t>
            </w:r>
            <w:r w:rsidR="00261A68">
              <w:rPr>
                <w:rFonts w:ascii="Arial" w:hAnsi="Arial" w:cs="Arial"/>
                <w:bCs/>
              </w:rPr>
              <w:t xml:space="preserve">UVV </w:t>
            </w:r>
            <w:r>
              <w:rPr>
                <w:rFonts w:ascii="Arial" w:hAnsi="Arial" w:cs="Arial"/>
                <w:bCs/>
              </w:rPr>
              <w:t xml:space="preserve">DGUV Vorschrift 3 </w:t>
            </w:r>
            <w:r w:rsidRPr="00A445E5">
              <w:rPr>
                <w:rFonts w:ascii="Arial" w:hAnsi="Arial" w:cs="Arial"/>
                <w:bCs/>
              </w:rPr>
              <w:t xml:space="preserve">geprüft und </w:t>
            </w:r>
            <w:r>
              <w:rPr>
                <w:rFonts w:ascii="Arial" w:hAnsi="Arial" w:cs="Arial"/>
                <w:bCs/>
              </w:rPr>
              <w:t xml:space="preserve">die Prüfung </w:t>
            </w:r>
            <w:r w:rsidRPr="00A445E5">
              <w:rPr>
                <w:rFonts w:ascii="Arial" w:hAnsi="Arial" w:cs="Arial"/>
                <w:bCs/>
              </w:rPr>
              <w:t>dokumentiert?</w:t>
            </w:r>
          </w:p>
          <w:p w14:paraId="44A7F9CB" w14:textId="77777777" w:rsidR="00B2043C" w:rsidRPr="00A445E5" w:rsidRDefault="00B2043C" w:rsidP="004703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Liegen </w:t>
            </w:r>
            <w:r w:rsidRPr="000D04DA">
              <w:rPr>
                <w:rFonts w:ascii="Arial" w:hAnsi="Arial" w:cs="Arial"/>
                <w:b/>
                <w:bCs/>
                <w:u w:val="single"/>
              </w:rPr>
              <w:t>aktuelle</w:t>
            </w:r>
            <w:r w:rsidRPr="000D04D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Gebrauch</w:t>
            </w:r>
            <w:r w:rsidRPr="00A445E5">
              <w:rPr>
                <w:rFonts w:ascii="Arial" w:hAnsi="Arial" w:cs="Arial"/>
                <w:bCs/>
              </w:rPr>
              <w:t>san</w:t>
            </w:r>
            <w:r>
              <w:rPr>
                <w:rFonts w:ascii="Arial" w:hAnsi="Arial" w:cs="Arial"/>
                <w:bCs/>
              </w:rPr>
              <w:t>weisungen</w:t>
            </w:r>
            <w:r w:rsidRPr="00A445E5">
              <w:rPr>
                <w:rFonts w:ascii="Arial" w:hAnsi="Arial" w:cs="Arial"/>
                <w:bCs/>
              </w:rPr>
              <w:t xml:space="preserve"> der Gerätehersteller vor?</w:t>
            </w:r>
          </w:p>
          <w:p w14:paraId="7B26CAEB" w14:textId="77777777" w:rsidR="00B2043C" w:rsidRPr="00470368" w:rsidRDefault="00B2043C" w:rsidP="00470368">
            <w:pPr>
              <w:rPr>
                <w:bCs/>
                <w:sz w:val="16"/>
                <w:szCs w:val="16"/>
              </w:rPr>
            </w:pPr>
          </w:p>
          <w:p w14:paraId="1A4381F9" w14:textId="77777777" w:rsidR="00B2043C" w:rsidRPr="003E02F9" w:rsidRDefault="00EF1B98" w:rsidP="00B2043C">
            <w:pPr>
              <w:pStyle w:val="Listenabsatz"/>
              <w:spacing w:after="0" w:line="240" w:lineRule="auto"/>
              <w:ind w:left="612"/>
              <w:rPr>
                <w:rStyle w:val="BesuchterHyperlink"/>
                <w:b/>
                <w:bCs/>
                <w:i/>
                <w:iCs/>
              </w:rPr>
            </w:pPr>
            <w:hyperlink r:id="rId76" w:history="1">
              <w:r w:rsidR="00B2043C" w:rsidRPr="003E02F9">
                <w:rPr>
                  <w:rStyle w:val="BesuchterHyperlink"/>
                  <w:b/>
                  <w:bCs/>
                  <w:i/>
                  <w:iCs/>
                </w:rPr>
                <w:t>Druckgeräte</w:t>
              </w:r>
            </w:hyperlink>
            <w:r w:rsidR="00E6268E" w:rsidRPr="003E02F9">
              <w:rPr>
                <w:rStyle w:val="BesuchterHyperlink"/>
                <w:b/>
                <w:bCs/>
                <w:i/>
                <w:iCs/>
              </w:rPr>
              <w:t>:</w:t>
            </w:r>
          </w:p>
          <w:p w14:paraId="2ADDF6D0" w14:textId="77777777" w:rsidR="00B2043C" w:rsidRDefault="00B2043C" w:rsidP="004703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 w:rsidRPr="00A445E5">
              <w:rPr>
                <w:rFonts w:ascii="Arial" w:hAnsi="Arial" w:cs="Arial"/>
              </w:rPr>
              <w:t>Werden Druckgeräte (z.</w:t>
            </w:r>
            <w:r w:rsidR="00323C74">
              <w:rPr>
                <w:rFonts w:ascii="Arial" w:hAnsi="Arial" w:cs="Arial"/>
              </w:rPr>
              <w:t xml:space="preserve"> </w:t>
            </w:r>
            <w:r w:rsidRPr="00A445E5">
              <w:rPr>
                <w:rFonts w:ascii="Arial" w:hAnsi="Arial" w:cs="Arial"/>
              </w:rPr>
              <w:t>B. Kompressor) entsprechend den Vorgaben der Betr</w:t>
            </w:r>
            <w:r>
              <w:rPr>
                <w:rFonts w:ascii="Arial" w:hAnsi="Arial" w:cs="Arial"/>
              </w:rPr>
              <w:t>S</w:t>
            </w:r>
            <w:r w:rsidRPr="00A445E5">
              <w:rPr>
                <w:rFonts w:ascii="Arial" w:hAnsi="Arial" w:cs="Arial"/>
              </w:rPr>
              <w:t>ichV geprüft und dokumentiert (Prüfbuch)?</w:t>
            </w:r>
          </w:p>
          <w:p w14:paraId="20525CBC" w14:textId="77777777" w:rsidR="00B2043C" w:rsidRPr="00A445E5" w:rsidRDefault="00B2043C" w:rsidP="004703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Liegen </w:t>
            </w:r>
            <w:r w:rsidRPr="000D04DA">
              <w:rPr>
                <w:rFonts w:ascii="Arial" w:hAnsi="Arial" w:cs="Arial"/>
                <w:b/>
                <w:bCs/>
                <w:u w:val="single"/>
              </w:rPr>
              <w:t>aktuelle</w:t>
            </w:r>
            <w:r w:rsidRPr="000D04D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Gebrauch</w:t>
            </w:r>
            <w:r w:rsidRPr="00A445E5">
              <w:rPr>
                <w:rFonts w:ascii="Arial" w:hAnsi="Arial" w:cs="Arial"/>
                <w:bCs/>
              </w:rPr>
              <w:t>san</w:t>
            </w:r>
            <w:r>
              <w:rPr>
                <w:rFonts w:ascii="Arial" w:hAnsi="Arial" w:cs="Arial"/>
                <w:bCs/>
              </w:rPr>
              <w:t>weisungen</w:t>
            </w:r>
            <w:r w:rsidRPr="00A445E5">
              <w:rPr>
                <w:rFonts w:ascii="Arial" w:hAnsi="Arial" w:cs="Arial"/>
                <w:bCs/>
              </w:rPr>
              <w:t xml:space="preserve"> der Gerätehersteller vor?</w:t>
            </w:r>
          </w:p>
          <w:p w14:paraId="12BC639A" w14:textId="77777777" w:rsidR="00B2043C" w:rsidRPr="00470368" w:rsidRDefault="00B2043C" w:rsidP="00470368">
            <w:pPr>
              <w:rPr>
                <w:sz w:val="16"/>
                <w:szCs w:val="16"/>
              </w:rPr>
            </w:pPr>
          </w:p>
          <w:p w14:paraId="6045D379" w14:textId="77777777" w:rsidR="00B2043C" w:rsidRPr="003E02F9" w:rsidRDefault="00EF1B98" w:rsidP="00B2043C">
            <w:pPr>
              <w:pStyle w:val="Listenabsatz"/>
              <w:spacing w:after="0" w:line="240" w:lineRule="auto"/>
              <w:ind w:left="612"/>
              <w:rPr>
                <w:rStyle w:val="BesuchterHyperlink"/>
                <w:b/>
                <w:bCs/>
                <w:i/>
                <w:iCs/>
              </w:rPr>
            </w:pPr>
            <w:hyperlink r:id="rId77" w:history="1">
              <w:r w:rsidR="00B2043C" w:rsidRPr="003E02F9">
                <w:rPr>
                  <w:rStyle w:val="BesuchterHyperlink"/>
                  <w:b/>
                  <w:bCs/>
                  <w:i/>
                  <w:iCs/>
                </w:rPr>
                <w:t>Aktive Medizinprodukte</w:t>
              </w:r>
            </w:hyperlink>
            <w:r w:rsidR="00E6268E" w:rsidRPr="003E02F9">
              <w:rPr>
                <w:rStyle w:val="BesuchterHyperlink"/>
                <w:b/>
                <w:bCs/>
                <w:i/>
                <w:iCs/>
              </w:rPr>
              <w:t>:</w:t>
            </w:r>
          </w:p>
          <w:p w14:paraId="71CEC290" w14:textId="77777777" w:rsidR="00B2043C" w:rsidRPr="00A445E5" w:rsidRDefault="00B2043C" w:rsidP="004703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 w:rsidRPr="00A445E5">
              <w:rPr>
                <w:rFonts w:ascii="Arial" w:hAnsi="Arial" w:cs="Arial"/>
              </w:rPr>
              <w:t>Werden die sicherheitstechnischen Kontrollen für Anlage-1-Geräte gemäß MPBetreibV durchgeführt und dokumentiert?</w:t>
            </w:r>
          </w:p>
          <w:p w14:paraId="240B06F3" w14:textId="77777777" w:rsidR="00B2043C" w:rsidRPr="00A445E5" w:rsidRDefault="00B2043C" w:rsidP="004703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 w:rsidRPr="00A445E5">
              <w:rPr>
                <w:rFonts w:ascii="Arial" w:hAnsi="Arial" w:cs="Arial"/>
              </w:rPr>
              <w:t xml:space="preserve">Liegen </w:t>
            </w:r>
            <w:r w:rsidRPr="000D04DA">
              <w:rPr>
                <w:rFonts w:ascii="Arial" w:hAnsi="Arial" w:cs="Arial"/>
                <w:b/>
                <w:u w:val="single"/>
              </w:rPr>
              <w:t>aktuelle</w:t>
            </w:r>
            <w:r w:rsidRPr="00A445E5">
              <w:rPr>
                <w:rFonts w:ascii="Arial" w:hAnsi="Arial" w:cs="Arial"/>
              </w:rPr>
              <w:t xml:space="preserve"> Gebrauchsanweisungen der Gerätehersteller vor?</w:t>
            </w:r>
          </w:p>
          <w:p w14:paraId="56165CD6" w14:textId="77777777" w:rsidR="00B2043C" w:rsidRPr="00A445E5" w:rsidRDefault="00B2043C" w:rsidP="004703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 w:rsidRPr="00A445E5">
              <w:rPr>
                <w:rFonts w:ascii="Arial" w:hAnsi="Arial" w:cs="Arial"/>
              </w:rPr>
              <w:t xml:space="preserve">Wird ein </w:t>
            </w:r>
            <w:hyperlink r:id="rId78" w:history="1">
              <w:r w:rsidRPr="003E0341">
                <w:rPr>
                  <w:rStyle w:val="BesuchterHyperlink"/>
                </w:rPr>
                <w:t>Bestandsverzeichnis</w:t>
              </w:r>
            </w:hyperlink>
            <w:r w:rsidRPr="00A445E5">
              <w:rPr>
                <w:rFonts w:ascii="Arial" w:hAnsi="Arial" w:cs="Arial"/>
              </w:rPr>
              <w:t xml:space="preserve"> und ein </w:t>
            </w:r>
            <w:hyperlink r:id="rId79" w:history="1">
              <w:r w:rsidRPr="003E0341">
                <w:rPr>
                  <w:rStyle w:val="BesuchterHyperlink"/>
                </w:rPr>
                <w:t>Medizinproduktebuch</w:t>
              </w:r>
            </w:hyperlink>
            <w:r w:rsidRPr="00A445E5">
              <w:rPr>
                <w:rFonts w:ascii="Arial" w:hAnsi="Arial" w:cs="Arial"/>
              </w:rPr>
              <w:t xml:space="preserve"> </w:t>
            </w:r>
            <w:r w:rsidR="00261A68">
              <w:rPr>
                <w:rFonts w:ascii="Arial" w:hAnsi="Arial" w:cs="Arial"/>
              </w:rPr>
              <w:t>(</w:t>
            </w:r>
            <w:r w:rsidR="00261A68" w:rsidRPr="00A445E5">
              <w:rPr>
                <w:rFonts w:ascii="Arial" w:hAnsi="Arial" w:cs="Arial"/>
              </w:rPr>
              <w:t>Anlage-1-Geräte</w:t>
            </w:r>
            <w:r w:rsidR="00261A68">
              <w:rPr>
                <w:rFonts w:ascii="Arial" w:hAnsi="Arial" w:cs="Arial"/>
              </w:rPr>
              <w:t>)</w:t>
            </w:r>
            <w:r w:rsidR="00261A68" w:rsidRPr="00A445E5">
              <w:rPr>
                <w:rFonts w:ascii="Arial" w:hAnsi="Arial" w:cs="Arial"/>
              </w:rPr>
              <w:t xml:space="preserve"> </w:t>
            </w:r>
            <w:r w:rsidRPr="00A445E5">
              <w:rPr>
                <w:rFonts w:ascii="Arial" w:hAnsi="Arial" w:cs="Arial"/>
              </w:rPr>
              <w:t>gemäß MPBetreibV geführt und regelmäßig aktualisiert?</w:t>
            </w:r>
          </w:p>
          <w:p w14:paraId="32F45F4D" w14:textId="77777777" w:rsidR="00B2043C" w:rsidRPr="00470368" w:rsidRDefault="00B2043C" w:rsidP="00470368">
            <w:pPr>
              <w:rPr>
                <w:sz w:val="16"/>
                <w:szCs w:val="16"/>
              </w:rPr>
            </w:pPr>
          </w:p>
          <w:p w14:paraId="63F8D37A" w14:textId="77777777" w:rsidR="00B2043C" w:rsidRPr="003E02F9" w:rsidRDefault="00EF1B98" w:rsidP="00B2043C">
            <w:pPr>
              <w:pStyle w:val="Listenabsatz"/>
              <w:spacing w:after="0" w:line="240" w:lineRule="auto"/>
              <w:ind w:left="612"/>
              <w:rPr>
                <w:rStyle w:val="BesuchterHyperlink"/>
                <w:bCs/>
                <w:iCs/>
              </w:rPr>
            </w:pPr>
            <w:hyperlink r:id="rId80" w:history="1">
              <w:r w:rsidR="00B2043C" w:rsidRPr="003E02F9">
                <w:rPr>
                  <w:rStyle w:val="BesuchterHyperlink"/>
                  <w:b/>
                  <w:bCs/>
                  <w:i/>
                  <w:iCs/>
                </w:rPr>
                <w:t>Amalgamabscheider</w:t>
              </w:r>
            </w:hyperlink>
            <w:r w:rsidR="00E6268E" w:rsidRPr="003E02F9">
              <w:rPr>
                <w:rStyle w:val="BesuchterHyperlink"/>
                <w:bCs/>
                <w:iCs/>
              </w:rPr>
              <w:t>:</w:t>
            </w:r>
          </w:p>
          <w:p w14:paraId="5BD5EC99" w14:textId="4EC45AA7" w:rsidR="00B2043C" w:rsidRPr="003E0341" w:rsidRDefault="00EF1B98" w:rsidP="004703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81" w:history="1">
              <w:r w:rsidR="00B2043C" w:rsidRPr="003E0341">
                <w:rPr>
                  <w:rStyle w:val="BesuchterHyperlink"/>
                </w:rPr>
                <w:t xml:space="preserve">Wurde der ordnungsgemäße Zustand des Amalgamabscheiders vor Inbetriebnahme und dann alle </w:t>
              </w:r>
              <w:r w:rsidR="00B2043C" w:rsidRPr="003E02F9">
                <w:rPr>
                  <w:rStyle w:val="BesuchterHyperlink"/>
                  <w:b/>
                  <w:bCs/>
                </w:rPr>
                <w:t>5 Jahre durch eine befähigte Person</w:t>
              </w:r>
              <w:r w:rsidR="00B2043C" w:rsidRPr="003E0341">
                <w:rPr>
                  <w:rStyle w:val="BesuchterHyperlink"/>
                </w:rPr>
                <w:t xml:space="preserve"> (Depot/Gerätehersteller) geprüft und dokumentiert?</w:t>
              </w:r>
            </w:hyperlink>
          </w:p>
          <w:p w14:paraId="38E29E65" w14:textId="77777777" w:rsidR="00B2043C" w:rsidRDefault="00B2043C" w:rsidP="004703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 w:rsidRPr="00A445E5">
              <w:rPr>
                <w:rFonts w:ascii="Arial" w:hAnsi="Arial" w:cs="Arial"/>
                <w:bCs/>
              </w:rPr>
              <w:t xml:space="preserve">Liegen </w:t>
            </w:r>
            <w:r w:rsidRPr="000D04DA">
              <w:rPr>
                <w:rFonts w:ascii="Arial" w:hAnsi="Arial" w:cs="Arial"/>
                <w:b/>
                <w:bCs/>
                <w:u w:val="single"/>
              </w:rPr>
              <w:t>aktuelle</w:t>
            </w:r>
            <w:r w:rsidRPr="00A445E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Gebrauch</w:t>
            </w:r>
            <w:r w:rsidRPr="00A445E5">
              <w:rPr>
                <w:rFonts w:ascii="Arial" w:hAnsi="Arial" w:cs="Arial"/>
                <w:bCs/>
              </w:rPr>
              <w:t>san</w:t>
            </w:r>
            <w:r>
              <w:rPr>
                <w:rFonts w:ascii="Arial" w:hAnsi="Arial" w:cs="Arial"/>
                <w:bCs/>
              </w:rPr>
              <w:t>weisungen</w:t>
            </w:r>
            <w:r w:rsidRPr="00A445E5">
              <w:rPr>
                <w:rFonts w:ascii="Arial" w:hAnsi="Arial" w:cs="Arial"/>
                <w:bCs/>
              </w:rPr>
              <w:t xml:space="preserve"> der Gerätehersteller vor?</w:t>
            </w:r>
          </w:p>
          <w:p w14:paraId="3791570D" w14:textId="77777777" w:rsidR="00113A54" w:rsidRPr="007904D0" w:rsidRDefault="00113A54" w:rsidP="00113A54">
            <w:pPr>
              <w:rPr>
                <w:bCs/>
                <w:sz w:val="16"/>
                <w:szCs w:val="16"/>
              </w:rPr>
            </w:pPr>
          </w:p>
          <w:p w14:paraId="2E779D17" w14:textId="2EC0F5D2" w:rsidR="00113A54" w:rsidRPr="00EF1B98" w:rsidRDefault="00EF1B98" w:rsidP="00113A54">
            <w:pPr>
              <w:pStyle w:val="Listenabsatz"/>
              <w:spacing w:after="0" w:line="240" w:lineRule="auto"/>
              <w:ind w:left="612"/>
              <w:rPr>
                <w:rStyle w:val="Hyperlink"/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  <w:i/>
                <w:iCs/>
              </w:rPr>
              <w:fldChar w:fldCharType="begin"/>
            </w:r>
            <w:r>
              <w:rPr>
                <w:rFonts w:ascii="Arial" w:hAnsi="Arial"/>
                <w:b/>
                <w:i/>
                <w:iCs/>
              </w:rPr>
              <w:instrText>HYPERLINK "https://phb.lzk-bw.de/PHB-CD/QM-Anhang/Gefaehrdungsbeurteilungen/Checkliste_Pruefpflichten.doc"</w:instrText>
            </w:r>
            <w:r>
              <w:rPr>
                <w:rFonts w:ascii="Arial" w:hAnsi="Arial"/>
                <w:b/>
                <w:i/>
                <w:iCs/>
              </w:rPr>
            </w:r>
            <w:r>
              <w:rPr>
                <w:rFonts w:ascii="Arial" w:hAnsi="Arial"/>
                <w:b/>
                <w:i/>
                <w:iCs/>
              </w:rPr>
              <w:fldChar w:fldCharType="separate"/>
            </w:r>
            <w:r w:rsidR="00113A54" w:rsidRPr="00EF1B98">
              <w:rPr>
                <w:rStyle w:val="Hyperlink"/>
                <w:rFonts w:ascii="Arial" w:hAnsi="Arial"/>
                <w:b/>
                <w:i/>
                <w:iCs/>
              </w:rPr>
              <w:t>Leitern und Tritte (Aufstiegshilfen):</w:t>
            </w:r>
          </w:p>
          <w:p w14:paraId="5C9496A1" w14:textId="6245DBDD" w:rsidR="00113A54" w:rsidRDefault="00EF1B98" w:rsidP="00113A5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  <w:i/>
                <w:iCs/>
              </w:rPr>
              <w:fldChar w:fldCharType="end"/>
            </w:r>
            <w:r w:rsidR="00113A54">
              <w:rPr>
                <w:rFonts w:ascii="Arial" w:hAnsi="Arial" w:cs="Arial"/>
                <w:bCs/>
              </w:rPr>
              <w:t xml:space="preserve">Der Arbeitgeber (Praxisinhaber) legt gemäß Betriebssicherheitsverordnung grundsätzlich Art, Umfang und Fristen von Prüfungen und die notwendigen Voraussetzungen der Prüfperson (befähigte Person gemäß TRBS) eigenverantwortlich fest. </w:t>
            </w:r>
            <w:r w:rsidR="00571106">
              <w:rPr>
                <w:rFonts w:ascii="Arial" w:hAnsi="Arial" w:cs="Arial"/>
                <w:bCs/>
              </w:rPr>
              <w:t>Hierbei hat er die Vorgaben der DGUV und der Hersteller-Gebrauchsanweisung zu berücksichtigen.</w:t>
            </w:r>
          </w:p>
          <w:p w14:paraId="353D3C00" w14:textId="34CF74CA" w:rsidR="00571106" w:rsidRPr="00571106" w:rsidRDefault="00EF1B98" w:rsidP="00113A5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bCs/>
                <w:color w:val="800080"/>
              </w:rPr>
            </w:pPr>
            <w:hyperlink r:id="rId82" w:history="1">
              <w:r w:rsidR="00571106" w:rsidRPr="00571106">
                <w:rPr>
                  <w:rStyle w:val="Hyperlink"/>
                  <w:rFonts w:ascii="Arial" w:hAnsi="Arial" w:cs="Arial"/>
                  <w:bCs/>
                </w:rPr>
                <w:t>Sind die Prüfungen der Leitern und Tritte (Aufstiegshilfen) dokumentiert?</w:t>
              </w:r>
            </w:hyperlink>
          </w:p>
          <w:p w14:paraId="68E36959" w14:textId="77777777" w:rsidR="00B2043C" w:rsidRPr="00470368" w:rsidRDefault="00B2043C" w:rsidP="0047036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14:paraId="774D614E" w14:textId="77777777" w:rsidR="00B2043C" w:rsidRPr="00A445E5" w:rsidRDefault="00B2043C" w:rsidP="00B2043C">
            <w:pPr>
              <w:jc w:val="center"/>
            </w:pPr>
          </w:p>
          <w:p w14:paraId="6E9AF5B4" w14:textId="77777777" w:rsidR="00B2043C" w:rsidRPr="00A445E5" w:rsidRDefault="00B2043C" w:rsidP="00B2043C">
            <w:pPr>
              <w:jc w:val="center"/>
              <w:rPr>
                <w:sz w:val="16"/>
                <w:szCs w:val="16"/>
              </w:rPr>
            </w:pPr>
          </w:p>
          <w:p w14:paraId="49D0EAB5" w14:textId="77777777" w:rsidR="00B2043C" w:rsidRPr="00A445E5" w:rsidRDefault="00B2043C" w:rsidP="00B2043C">
            <w:pPr>
              <w:jc w:val="center"/>
            </w:pPr>
          </w:p>
          <w:sdt>
            <w:sdtPr>
              <w:id w:val="-160927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90661" w14:textId="4D1EACB9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106B545" w14:textId="77777777" w:rsidR="00B2043C" w:rsidRPr="00575812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469558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64DF9F" w14:textId="2CD85EC7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E3C282" w14:textId="77777777" w:rsidR="00B2043C" w:rsidRPr="00575812" w:rsidRDefault="00B2043C" w:rsidP="00B2043C">
            <w:pPr>
              <w:jc w:val="center"/>
              <w:rPr>
                <w:sz w:val="18"/>
                <w:szCs w:val="18"/>
              </w:rPr>
            </w:pPr>
          </w:p>
          <w:p w14:paraId="05A9D6B6" w14:textId="77777777" w:rsidR="00B2043C" w:rsidRPr="004E5121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388501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EC3A8" w14:textId="16CDBC95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8C4DF11" w14:textId="77777777" w:rsidR="00B2043C" w:rsidRPr="006A2597" w:rsidRDefault="00B2043C" w:rsidP="00B2043C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1054433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E839D" w14:textId="0492AC12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8FC0237" w14:textId="77777777" w:rsidR="00B2043C" w:rsidRPr="00575812" w:rsidRDefault="00B2043C" w:rsidP="00B2043C">
            <w:pPr>
              <w:jc w:val="center"/>
              <w:rPr>
                <w:sz w:val="18"/>
                <w:szCs w:val="18"/>
              </w:rPr>
            </w:pPr>
          </w:p>
          <w:p w14:paraId="36EDCC33" w14:textId="77777777" w:rsidR="00B2043C" w:rsidRPr="00575812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99834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FA0A9" w14:textId="405B0DDD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834EF5" w14:textId="77777777" w:rsidR="00B2043C" w:rsidRPr="00575812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867741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8E580" w14:textId="2C6B3769" w:rsidR="00B2043C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393310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090079" w14:textId="04BE1019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663D270" w14:textId="77777777" w:rsidR="00B2043C" w:rsidRPr="00575812" w:rsidRDefault="00B2043C" w:rsidP="00B2043C">
            <w:pPr>
              <w:jc w:val="center"/>
              <w:rPr>
                <w:sz w:val="20"/>
                <w:szCs w:val="20"/>
              </w:rPr>
            </w:pPr>
          </w:p>
          <w:p w14:paraId="0E8CDA2C" w14:textId="0B064C5B" w:rsidR="00B2043C" w:rsidRDefault="00B2043C" w:rsidP="00B2043C">
            <w:pPr>
              <w:jc w:val="center"/>
              <w:rPr>
                <w:sz w:val="20"/>
                <w:szCs w:val="20"/>
              </w:rPr>
            </w:pPr>
          </w:p>
          <w:p w14:paraId="0BABF430" w14:textId="77777777" w:rsidR="00575812" w:rsidRPr="00575812" w:rsidRDefault="00575812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665704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F96A8" w14:textId="736E64C5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308465" w14:textId="77777777" w:rsidR="00571106" w:rsidRDefault="00571106" w:rsidP="00571106">
            <w:pPr>
              <w:jc w:val="center"/>
            </w:pPr>
          </w:p>
          <w:p w14:paraId="6E53FADE" w14:textId="77777777" w:rsidR="00571106" w:rsidRPr="00575812" w:rsidRDefault="00571106" w:rsidP="00571106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217667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C113C" w14:textId="77777777" w:rsidR="00571106" w:rsidRPr="00A445E5" w:rsidRDefault="00571106" w:rsidP="005711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77E517C" w14:textId="77777777" w:rsidR="000462C4" w:rsidRDefault="000462C4" w:rsidP="000462C4">
            <w:pPr>
              <w:jc w:val="center"/>
            </w:pPr>
          </w:p>
          <w:p w14:paraId="0408CB68" w14:textId="77777777" w:rsidR="000462C4" w:rsidRPr="00575812" w:rsidRDefault="000462C4" w:rsidP="000462C4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780296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00196" w14:textId="77777777" w:rsidR="000462C4" w:rsidRPr="00A445E5" w:rsidRDefault="000462C4" w:rsidP="000462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F3908F" w14:textId="0DD66C2C" w:rsidR="00B2043C" w:rsidRDefault="00B2043C" w:rsidP="00B2043C">
            <w:pPr>
              <w:jc w:val="center"/>
            </w:pPr>
          </w:p>
          <w:p w14:paraId="4CC9CE51" w14:textId="77777777" w:rsidR="000462C4" w:rsidRDefault="000462C4" w:rsidP="00B2043C">
            <w:pPr>
              <w:jc w:val="center"/>
            </w:pPr>
          </w:p>
          <w:p w14:paraId="760097CB" w14:textId="77777777" w:rsidR="00DB697D" w:rsidRPr="00575812" w:rsidRDefault="00DB697D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045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A09E9" w14:textId="357F6348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30AEB96" w14:textId="77777777" w:rsidR="00B2043C" w:rsidRPr="000462C4" w:rsidRDefault="00B2043C" w:rsidP="00B2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14FCBF53" w14:textId="77777777" w:rsidR="00B2043C" w:rsidRPr="00A445E5" w:rsidRDefault="00B2043C" w:rsidP="00B2043C">
            <w:pPr>
              <w:jc w:val="center"/>
            </w:pPr>
          </w:p>
          <w:p w14:paraId="3F4480DC" w14:textId="77777777" w:rsidR="00B2043C" w:rsidRPr="00A445E5" w:rsidRDefault="00B2043C" w:rsidP="00B2043C">
            <w:pPr>
              <w:jc w:val="center"/>
              <w:rPr>
                <w:sz w:val="16"/>
                <w:szCs w:val="16"/>
              </w:rPr>
            </w:pPr>
          </w:p>
          <w:p w14:paraId="42104A1E" w14:textId="77777777" w:rsidR="00B2043C" w:rsidRPr="00A445E5" w:rsidRDefault="00B2043C" w:rsidP="00B2043C">
            <w:pPr>
              <w:jc w:val="center"/>
            </w:pPr>
          </w:p>
          <w:sdt>
            <w:sdtPr>
              <w:id w:val="1917741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844B5" w14:textId="03457DE3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0708522" w14:textId="77777777" w:rsidR="00B2043C" w:rsidRPr="00575812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619946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B037BB" w14:textId="556E772E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56B442" w14:textId="77777777" w:rsidR="00B2043C" w:rsidRPr="00575812" w:rsidRDefault="00B2043C" w:rsidP="00B2043C">
            <w:pPr>
              <w:jc w:val="center"/>
              <w:rPr>
                <w:sz w:val="18"/>
                <w:szCs w:val="18"/>
              </w:rPr>
            </w:pPr>
          </w:p>
          <w:p w14:paraId="3F4E3213" w14:textId="77777777" w:rsidR="00B2043C" w:rsidRPr="004E5121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902091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3E489" w14:textId="68F9B461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2C32940" w14:textId="77777777" w:rsidR="00B2043C" w:rsidRPr="006A2597" w:rsidRDefault="00B2043C" w:rsidP="00B2043C">
            <w:pPr>
              <w:jc w:val="center"/>
              <w:rPr>
                <w:sz w:val="16"/>
                <w:szCs w:val="16"/>
              </w:rPr>
            </w:pPr>
          </w:p>
          <w:sdt>
            <w:sdtPr>
              <w:id w:val="-1996016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1228AF" w14:textId="58A07B46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7AF9067" w14:textId="77777777" w:rsidR="00B2043C" w:rsidRPr="00575812" w:rsidRDefault="00B2043C" w:rsidP="00B2043C">
            <w:pPr>
              <w:jc w:val="center"/>
              <w:rPr>
                <w:sz w:val="18"/>
                <w:szCs w:val="18"/>
              </w:rPr>
            </w:pPr>
          </w:p>
          <w:p w14:paraId="45438D32" w14:textId="77777777" w:rsidR="00B2043C" w:rsidRPr="00575812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228924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8C7F78" w14:textId="3C8D80A1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803034C" w14:textId="77777777" w:rsidR="00B2043C" w:rsidRPr="00575812" w:rsidRDefault="00B2043C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911507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2593E" w14:textId="580FE440" w:rsidR="00B2043C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654223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6892C" w14:textId="377B5D57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6093B2C" w14:textId="77777777" w:rsidR="00B2043C" w:rsidRPr="00575812" w:rsidRDefault="00B2043C" w:rsidP="00B2043C">
            <w:pPr>
              <w:jc w:val="center"/>
              <w:rPr>
                <w:sz w:val="20"/>
                <w:szCs w:val="20"/>
              </w:rPr>
            </w:pPr>
          </w:p>
          <w:p w14:paraId="2B2FC6D3" w14:textId="5EC38098" w:rsidR="00B2043C" w:rsidRDefault="00B2043C" w:rsidP="00B2043C">
            <w:pPr>
              <w:jc w:val="center"/>
              <w:rPr>
                <w:sz w:val="20"/>
                <w:szCs w:val="20"/>
              </w:rPr>
            </w:pPr>
          </w:p>
          <w:p w14:paraId="0D29390A" w14:textId="77777777" w:rsidR="00575812" w:rsidRPr="00575812" w:rsidRDefault="00575812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639957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3517A" w14:textId="7D40D59D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0567ECD" w14:textId="77777777" w:rsidR="00571106" w:rsidRDefault="00571106" w:rsidP="00571106">
            <w:pPr>
              <w:jc w:val="center"/>
            </w:pPr>
          </w:p>
          <w:p w14:paraId="314B53D1" w14:textId="77777777" w:rsidR="00571106" w:rsidRPr="00575812" w:rsidRDefault="00571106" w:rsidP="00571106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75828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B4E7F" w14:textId="77777777" w:rsidR="00571106" w:rsidRPr="00A445E5" w:rsidRDefault="00571106" w:rsidP="005711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FAF12D7" w14:textId="77777777" w:rsidR="000462C4" w:rsidRDefault="000462C4" w:rsidP="000462C4">
            <w:pPr>
              <w:jc w:val="center"/>
            </w:pPr>
          </w:p>
          <w:p w14:paraId="7A72BABD" w14:textId="77777777" w:rsidR="000462C4" w:rsidRPr="00575812" w:rsidRDefault="000462C4" w:rsidP="000462C4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2014068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2CF96" w14:textId="77777777" w:rsidR="000462C4" w:rsidRPr="00A445E5" w:rsidRDefault="000462C4" w:rsidP="000462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F39C15C" w14:textId="61ECC2B9" w:rsidR="00B2043C" w:rsidRDefault="00B2043C" w:rsidP="00B2043C">
            <w:pPr>
              <w:jc w:val="center"/>
            </w:pPr>
          </w:p>
          <w:p w14:paraId="0476ACF0" w14:textId="77777777" w:rsidR="000462C4" w:rsidRPr="00DB697D" w:rsidRDefault="000462C4" w:rsidP="00B2043C">
            <w:pPr>
              <w:jc w:val="center"/>
            </w:pPr>
          </w:p>
          <w:p w14:paraId="5FA7E166" w14:textId="77777777" w:rsidR="00DB697D" w:rsidRPr="00575812" w:rsidRDefault="00DB697D" w:rsidP="00B2043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69303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A3BAE" w14:textId="69AF04E6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4F06125" w14:textId="77777777" w:rsidR="00B2043C" w:rsidRPr="000462C4" w:rsidRDefault="00B2043C" w:rsidP="00B2043C">
            <w:pPr>
              <w:jc w:val="center"/>
              <w:rPr>
                <w:sz w:val="16"/>
                <w:szCs w:val="16"/>
              </w:rPr>
            </w:pPr>
          </w:p>
        </w:tc>
      </w:tr>
      <w:tr w:rsidR="002973AC" w14:paraId="35F262EA" w14:textId="77777777" w:rsidTr="005461DE">
        <w:tc>
          <w:tcPr>
            <w:tcW w:w="9965" w:type="dxa"/>
          </w:tcPr>
          <w:p w14:paraId="47D44F5A" w14:textId="77777777" w:rsidR="002973AC" w:rsidRPr="003E02F9" w:rsidRDefault="00EF1B98" w:rsidP="002973A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83" w:history="1">
              <w:r w:rsidR="002973AC" w:rsidRPr="003E02F9">
                <w:rPr>
                  <w:rStyle w:val="BesuchterHyperlink"/>
                  <w:b/>
                  <w:bCs/>
                </w:rPr>
                <w:t>Röntgen</w:t>
              </w:r>
            </w:hyperlink>
          </w:p>
          <w:p w14:paraId="36F50796" w14:textId="77777777" w:rsidR="002973AC" w:rsidRPr="00663ADD" w:rsidRDefault="002973AC" w:rsidP="00663ADD">
            <w:pPr>
              <w:rPr>
                <w:sz w:val="16"/>
                <w:szCs w:val="16"/>
              </w:rPr>
            </w:pPr>
          </w:p>
          <w:p w14:paraId="7130E1CD" w14:textId="77777777" w:rsidR="002973AC" w:rsidRPr="00A445E5" w:rsidRDefault="002973AC" w:rsidP="00663AD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 w:rsidRPr="00A445E5">
              <w:rPr>
                <w:rFonts w:ascii="Arial" w:hAnsi="Arial" w:cs="Arial"/>
              </w:rPr>
              <w:t xml:space="preserve">Wurde der Betrieb einer Röntgeneinrichtung </w:t>
            </w:r>
            <w:r>
              <w:rPr>
                <w:rFonts w:ascii="Arial" w:hAnsi="Arial" w:cs="Arial"/>
              </w:rPr>
              <w:t xml:space="preserve">fristgerecht </w:t>
            </w:r>
            <w:r w:rsidRPr="00A445E5">
              <w:rPr>
                <w:rFonts w:ascii="Arial" w:hAnsi="Arial" w:cs="Arial"/>
              </w:rPr>
              <w:t>vor Inbetriebnahme beim zuständigen Regierungspräsidium angezeigt (nach Anzeigebestätigung: Anmeldung bei der zuständigen Bezirkszahnärztekammer)?</w:t>
            </w:r>
          </w:p>
          <w:p w14:paraId="7B536D48" w14:textId="77777777" w:rsidR="002973AC" w:rsidRPr="00A445E5" w:rsidRDefault="002973AC" w:rsidP="00663AD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 w:rsidRPr="00A445E5">
              <w:rPr>
                <w:rFonts w:ascii="Arial" w:hAnsi="Arial" w:cs="Arial"/>
              </w:rPr>
              <w:t xml:space="preserve">Wird die Fachkunde/ Kenntnisse im Strahlenschutz, regelmäßig </w:t>
            </w:r>
            <w:r w:rsidRPr="00A445E5">
              <w:rPr>
                <w:rFonts w:ascii="Arial" w:hAnsi="Arial" w:cs="Arial"/>
                <w:b/>
              </w:rPr>
              <w:t>(spätestens alle 5 Jahre)</w:t>
            </w:r>
            <w:r w:rsidRPr="00A445E5">
              <w:rPr>
                <w:rFonts w:ascii="Arial" w:hAnsi="Arial" w:cs="Arial"/>
              </w:rPr>
              <w:t xml:space="preserve"> aktualisiert</w:t>
            </w:r>
            <w:r>
              <w:rPr>
                <w:rFonts w:ascii="Arial" w:hAnsi="Arial" w:cs="Arial"/>
              </w:rPr>
              <w:t xml:space="preserve"> (Praxistipp: Teilnahmebescheinigungen aufbewahren)</w:t>
            </w:r>
            <w:r w:rsidRPr="00A445E5">
              <w:rPr>
                <w:rFonts w:ascii="Arial" w:hAnsi="Arial" w:cs="Arial"/>
              </w:rPr>
              <w:t>?</w:t>
            </w:r>
          </w:p>
          <w:p w14:paraId="4A944E14" w14:textId="77777777" w:rsidR="002973AC" w:rsidRPr="00A445E5" w:rsidRDefault="002973AC" w:rsidP="00663AD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</w:rPr>
            </w:pPr>
            <w:r w:rsidRPr="00A445E5">
              <w:rPr>
                <w:rFonts w:ascii="Arial" w:hAnsi="Arial" w:cs="Arial"/>
              </w:rPr>
              <w:t>Werden alle weiteren Anforderungen (z.</w:t>
            </w:r>
            <w:r w:rsidR="00323C74">
              <w:rPr>
                <w:rFonts w:ascii="Arial" w:hAnsi="Arial" w:cs="Arial"/>
              </w:rPr>
              <w:t xml:space="preserve"> </w:t>
            </w:r>
            <w:r w:rsidRPr="00A445E5">
              <w:rPr>
                <w:rFonts w:ascii="Arial" w:hAnsi="Arial" w:cs="Arial"/>
              </w:rPr>
              <w:t xml:space="preserve">B. baulich, organisatorisch, Qualitätssicherung, Sachverständigenprüfung, </w:t>
            </w:r>
            <w:r>
              <w:rPr>
                <w:rFonts w:ascii="Arial" w:hAnsi="Arial" w:cs="Arial"/>
              </w:rPr>
              <w:t xml:space="preserve">evtl. Wartung, </w:t>
            </w:r>
            <w:r w:rsidRPr="00A445E5">
              <w:rPr>
                <w:rFonts w:ascii="Arial" w:hAnsi="Arial" w:cs="Arial"/>
              </w:rPr>
              <w:t>Patientendokumentation) umgesetzt?</w:t>
            </w:r>
          </w:p>
          <w:p w14:paraId="368436E6" w14:textId="16125A94" w:rsidR="002973AC" w:rsidRPr="003E0341" w:rsidRDefault="00EF1B98" w:rsidP="00663AD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84" w:history="1">
              <w:r w:rsidR="002973AC" w:rsidRPr="003E0341">
                <w:rPr>
                  <w:rStyle w:val="BesuchterHyperlink"/>
                </w:rPr>
                <w:t xml:space="preserve">Werden die Praxismitarbeiter vor erstmaligem Zutritt zum Kontrollbereich und anschließend </w:t>
              </w:r>
              <w:r w:rsidR="002973AC" w:rsidRPr="003E02F9">
                <w:rPr>
                  <w:rStyle w:val="BesuchterHyperlink"/>
                  <w:b/>
                  <w:bCs/>
                </w:rPr>
                <w:t>jährlich unterwiesen (Dokumentation)</w:t>
              </w:r>
              <w:r w:rsidR="002973AC" w:rsidRPr="003E0341">
                <w:rPr>
                  <w:rStyle w:val="BesuchterHyperlink"/>
                </w:rPr>
                <w:t>?</w:t>
              </w:r>
            </w:hyperlink>
          </w:p>
          <w:p w14:paraId="093AE309" w14:textId="77777777" w:rsidR="002973AC" w:rsidRPr="006D7F52" w:rsidRDefault="002973AC" w:rsidP="00663AD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Fonts w:ascii="Arial" w:hAnsi="Arial" w:cs="Arial"/>
                <w:sz w:val="16"/>
                <w:szCs w:val="16"/>
              </w:rPr>
            </w:pPr>
            <w:r w:rsidRPr="00A445E5">
              <w:rPr>
                <w:rFonts w:ascii="Arial" w:hAnsi="Arial" w:cs="Arial"/>
              </w:rPr>
              <w:t xml:space="preserve">Werden die Beschäftigungsbeschränkungen für Jugendliche und werdende </w:t>
            </w:r>
            <w:r>
              <w:rPr>
                <w:rFonts w:ascii="Arial" w:hAnsi="Arial" w:cs="Arial"/>
              </w:rPr>
              <w:t xml:space="preserve">/ </w:t>
            </w:r>
            <w:r w:rsidRPr="00A445E5">
              <w:rPr>
                <w:rFonts w:ascii="Arial" w:hAnsi="Arial" w:cs="Arial"/>
              </w:rPr>
              <w:t>stillende Mütter eingehalten?</w:t>
            </w:r>
          </w:p>
          <w:p w14:paraId="28355E92" w14:textId="59FF104F" w:rsidR="006D7F52" w:rsidRPr="006D7F52" w:rsidRDefault="006D7F52" w:rsidP="006D7F52">
            <w:pPr>
              <w:ind w:left="315"/>
              <w:rPr>
                <w:sz w:val="16"/>
                <w:szCs w:val="16"/>
              </w:rPr>
            </w:pPr>
            <w:r w:rsidRPr="006D7F52">
              <w:rPr>
                <w:sz w:val="16"/>
                <w:szCs w:val="16"/>
                <w:u w:val="single"/>
              </w:rPr>
              <w:t>Weiterführende Informationen im PRAXIS-Handbuch:</w:t>
            </w:r>
            <w:r w:rsidRPr="006D7F52">
              <w:rPr>
                <w:sz w:val="16"/>
                <w:szCs w:val="16"/>
                <w:u w:val="single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hyperlink r:id="rId85" w:history="1">
              <w:r w:rsidRPr="004073F5">
                <w:rPr>
                  <w:rStyle w:val="BesuchterHyperlink"/>
                  <w:sz w:val="16"/>
                  <w:szCs w:val="16"/>
                </w:rPr>
                <w:t>Checkliste für die DVT-Strahlenschutz-Begehung (StrlSchG, Regierungspräsidien</w:t>
              </w:r>
            </w:hyperlink>
            <w:r w:rsidRPr="004073F5">
              <w:rPr>
                <w:rStyle w:val="BesuchterHyperlink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 xml:space="preserve">- </w:t>
            </w:r>
            <w:hyperlink r:id="rId86" w:history="1">
              <w:r w:rsidRPr="004073F5">
                <w:rPr>
                  <w:rStyle w:val="BesuchterHyperlink"/>
                  <w:sz w:val="16"/>
                  <w:szCs w:val="16"/>
                </w:rPr>
                <w:t>DVT-Strahlenschutz-Begehung - Fragen und Antworten (FAQ)</w:t>
              </w:r>
            </w:hyperlink>
            <w:r>
              <w:rPr>
                <w:sz w:val="16"/>
                <w:szCs w:val="16"/>
              </w:rPr>
              <w:br/>
              <w:t xml:space="preserve">- </w:t>
            </w:r>
            <w:hyperlink r:id="rId87" w:history="1">
              <w:r w:rsidRPr="004073F5">
                <w:rPr>
                  <w:rStyle w:val="BesuchterHyperlink"/>
                  <w:sz w:val="16"/>
                  <w:szCs w:val="16"/>
                </w:rPr>
                <w:t>Checkliste für die 2D-Strahlenschutz-Begehung (StrlSchG, Regierungspräsidien)</w:t>
              </w:r>
            </w:hyperlink>
          </w:p>
          <w:p w14:paraId="33247CB4" w14:textId="77777777" w:rsidR="002973AC" w:rsidRPr="00014294" w:rsidRDefault="002973AC" w:rsidP="002973A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14:paraId="19D0D438" w14:textId="77777777" w:rsidR="002973AC" w:rsidRPr="00575812" w:rsidRDefault="002973AC" w:rsidP="002973AC">
            <w:pPr>
              <w:jc w:val="center"/>
              <w:rPr>
                <w:sz w:val="18"/>
                <w:szCs w:val="18"/>
              </w:rPr>
            </w:pPr>
          </w:p>
          <w:p w14:paraId="7B6A1F1D" w14:textId="77777777" w:rsidR="002973AC" w:rsidRPr="00A445E5" w:rsidRDefault="002973AC" w:rsidP="002973A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486930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89346" w14:textId="2C38ADF4" w:rsidR="002973AC" w:rsidRPr="00A445E5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276A218" w14:textId="77777777" w:rsidR="002973AC" w:rsidRPr="00A445E5" w:rsidRDefault="002973AC" w:rsidP="002973AC">
            <w:pPr>
              <w:jc w:val="center"/>
            </w:pPr>
          </w:p>
          <w:p w14:paraId="7C355F5D" w14:textId="77777777" w:rsidR="002973AC" w:rsidRPr="00A445E5" w:rsidRDefault="002973AC" w:rsidP="002973AC">
            <w:pPr>
              <w:jc w:val="center"/>
            </w:pPr>
          </w:p>
          <w:sdt>
            <w:sdtPr>
              <w:id w:val="-577213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85B2A" w14:textId="6D4A458C" w:rsidR="002973AC" w:rsidRPr="00A445E5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DEE0EC8" w14:textId="77777777" w:rsidR="002973AC" w:rsidRPr="00575812" w:rsidRDefault="002973AC" w:rsidP="002973A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940712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9F528" w14:textId="236ACF39" w:rsidR="002973AC" w:rsidRPr="00A445E5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8FEEBF4" w14:textId="77777777" w:rsidR="002973AC" w:rsidRPr="00575812" w:rsidRDefault="002973AC" w:rsidP="002973A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86457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EC32F" w14:textId="40B18987" w:rsidR="002973AC" w:rsidRPr="00A445E5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982D039" w14:textId="77777777" w:rsidR="002973AC" w:rsidRPr="00575812" w:rsidRDefault="002973AC" w:rsidP="002973A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510413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ACEA1" w14:textId="6224AF14" w:rsidR="002973AC" w:rsidRPr="00A445E5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455F1F8" w14:textId="77777777" w:rsidR="002973AC" w:rsidRPr="00A445E5" w:rsidRDefault="002973AC" w:rsidP="002973AC">
            <w:pPr>
              <w:jc w:val="center"/>
            </w:pPr>
          </w:p>
        </w:tc>
        <w:tc>
          <w:tcPr>
            <w:tcW w:w="669" w:type="dxa"/>
          </w:tcPr>
          <w:p w14:paraId="00309E20" w14:textId="77777777" w:rsidR="002973AC" w:rsidRPr="00575812" w:rsidRDefault="002973AC" w:rsidP="002973AC">
            <w:pPr>
              <w:jc w:val="center"/>
              <w:rPr>
                <w:sz w:val="18"/>
                <w:szCs w:val="18"/>
              </w:rPr>
            </w:pPr>
          </w:p>
          <w:p w14:paraId="642EDBBC" w14:textId="77777777" w:rsidR="002973AC" w:rsidRPr="00A445E5" w:rsidRDefault="002973AC" w:rsidP="002973A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765375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9848" w14:textId="1C7389B5" w:rsidR="002973AC" w:rsidRPr="00A445E5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5CEFA58" w14:textId="77777777" w:rsidR="002973AC" w:rsidRPr="00A445E5" w:rsidRDefault="002973AC" w:rsidP="002973AC">
            <w:pPr>
              <w:jc w:val="center"/>
            </w:pPr>
          </w:p>
          <w:p w14:paraId="6066C2EE" w14:textId="77777777" w:rsidR="002973AC" w:rsidRPr="00A445E5" w:rsidRDefault="002973AC" w:rsidP="002973AC">
            <w:pPr>
              <w:jc w:val="center"/>
            </w:pPr>
          </w:p>
          <w:sdt>
            <w:sdtPr>
              <w:id w:val="666209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110CE" w14:textId="35B4E340" w:rsidR="002973AC" w:rsidRPr="00A445E5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DFEA1B3" w14:textId="77777777" w:rsidR="002973AC" w:rsidRPr="00575812" w:rsidRDefault="002973AC" w:rsidP="002973AC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900585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E3B53" w14:textId="16C9A9EB" w:rsidR="002973AC" w:rsidRPr="00A445E5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786BD2F" w14:textId="77777777" w:rsidR="002973AC" w:rsidRPr="00575812" w:rsidRDefault="002973AC" w:rsidP="002973A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1663126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14B2B4" w14:textId="6962DCBA" w:rsidR="002973AC" w:rsidRPr="00A445E5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187C2F" w14:textId="77777777" w:rsidR="002973AC" w:rsidRPr="00575812" w:rsidRDefault="002973AC" w:rsidP="002973A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1827503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0D3EB" w14:textId="31D7C213" w:rsidR="002973AC" w:rsidRPr="00A445E5" w:rsidRDefault="00DB697D" w:rsidP="002973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BAEA4BB" w14:textId="77777777" w:rsidR="002973AC" w:rsidRPr="00A445E5" w:rsidRDefault="002973AC" w:rsidP="002973AC">
            <w:pPr>
              <w:jc w:val="center"/>
            </w:pPr>
          </w:p>
        </w:tc>
      </w:tr>
      <w:tr w:rsidR="00C11097" w14:paraId="384B3502" w14:textId="77777777" w:rsidTr="005461DE">
        <w:tc>
          <w:tcPr>
            <w:tcW w:w="9965" w:type="dxa"/>
          </w:tcPr>
          <w:p w14:paraId="2EC981B4" w14:textId="77777777" w:rsidR="00C11097" w:rsidRPr="003E02F9" w:rsidRDefault="00EF1B98" w:rsidP="00C1109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88" w:history="1">
              <w:r w:rsidR="00C11097" w:rsidRPr="003E02F9">
                <w:rPr>
                  <w:rStyle w:val="BesuchterHyperlink"/>
                  <w:b/>
                  <w:bCs/>
                </w:rPr>
                <w:t>Sicherheits- und Gesundheitsschutzkennzeichnung</w:t>
              </w:r>
            </w:hyperlink>
          </w:p>
          <w:p w14:paraId="03818FF1" w14:textId="77777777" w:rsidR="00C11097" w:rsidRPr="00A445E5" w:rsidRDefault="00C11097" w:rsidP="00C11097">
            <w:pPr>
              <w:rPr>
                <w:sz w:val="16"/>
                <w:szCs w:val="16"/>
              </w:rPr>
            </w:pPr>
          </w:p>
          <w:p w14:paraId="1C7BB0D9" w14:textId="59B2D9B3" w:rsidR="00C11097" w:rsidRPr="003E0341" w:rsidRDefault="00EF1B98" w:rsidP="00663AD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89" w:history="1">
              <w:r w:rsidR="00C11097" w:rsidRPr="003E0341">
                <w:rPr>
                  <w:rStyle w:val="BesuchterHyperlink"/>
                </w:rPr>
                <w:t xml:space="preserve">Werden die </w:t>
              </w:r>
              <w:r w:rsidR="00663ADD" w:rsidRPr="003E0341">
                <w:rPr>
                  <w:rStyle w:val="BesuchterHyperlink"/>
                </w:rPr>
                <w:t xml:space="preserve">Praxismitarbeiter </w:t>
              </w:r>
              <w:r w:rsidR="00C11097" w:rsidRPr="003E0341">
                <w:rPr>
                  <w:rStyle w:val="BesuchterHyperlink"/>
                </w:rPr>
                <w:t xml:space="preserve">über die Bedeutung der eingesetzten Sicherheits- und Gesundheitsschutzkennzeichnung (Gebots-, Verbots-, Rettungs-, Brandschutz-, Warnzeichen) in der </w:t>
              </w:r>
              <w:r w:rsidR="00C11097" w:rsidRPr="003E02F9">
                <w:rPr>
                  <w:rStyle w:val="BesuchterHyperlink"/>
                  <w:b/>
                  <w:bCs/>
                </w:rPr>
                <w:t>jährlichen</w:t>
              </w:r>
              <w:r w:rsidR="00C11097" w:rsidRPr="003E0341">
                <w:rPr>
                  <w:rStyle w:val="BesuchterHyperlink"/>
                </w:rPr>
                <w:t xml:space="preserve"> Mitarbeiterunterweisung </w:t>
              </w:r>
              <w:r w:rsidR="00C11097" w:rsidRPr="003E02F9">
                <w:rPr>
                  <w:rStyle w:val="BesuchterHyperlink"/>
                  <w:b/>
                  <w:bCs/>
                </w:rPr>
                <w:t>unterwiesen (dokumentiert)</w:t>
              </w:r>
              <w:r w:rsidR="00C11097" w:rsidRPr="003E0341">
                <w:rPr>
                  <w:rStyle w:val="BesuchterHyperlink"/>
                </w:rPr>
                <w:t>?</w:t>
              </w:r>
            </w:hyperlink>
          </w:p>
          <w:p w14:paraId="503C3352" w14:textId="77777777" w:rsidR="00C11097" w:rsidRPr="00663ADD" w:rsidRDefault="00C11097" w:rsidP="00663AD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14:paraId="3089BD5D" w14:textId="77777777" w:rsidR="00C11097" w:rsidRPr="00575812" w:rsidRDefault="00C11097" w:rsidP="00C11097">
            <w:pPr>
              <w:jc w:val="center"/>
              <w:rPr>
                <w:sz w:val="20"/>
                <w:szCs w:val="20"/>
              </w:rPr>
            </w:pPr>
          </w:p>
          <w:p w14:paraId="2F3253D4" w14:textId="77777777" w:rsidR="00C11097" w:rsidRPr="00A445E5" w:rsidRDefault="00C11097" w:rsidP="00C11097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1786075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6CAF3" w14:textId="67D2335D" w:rsidR="00C11097" w:rsidRPr="00A445E5" w:rsidRDefault="00DB697D" w:rsidP="00C110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D64AB70" w14:textId="77777777" w:rsidR="00C11097" w:rsidRPr="00A445E5" w:rsidRDefault="00C11097" w:rsidP="00C11097">
            <w:pPr>
              <w:jc w:val="center"/>
            </w:pPr>
          </w:p>
        </w:tc>
        <w:tc>
          <w:tcPr>
            <w:tcW w:w="669" w:type="dxa"/>
          </w:tcPr>
          <w:p w14:paraId="5A11B563" w14:textId="77777777" w:rsidR="00C11097" w:rsidRPr="00575812" w:rsidRDefault="00C11097" w:rsidP="00C11097">
            <w:pPr>
              <w:jc w:val="center"/>
              <w:rPr>
                <w:sz w:val="20"/>
                <w:szCs w:val="20"/>
              </w:rPr>
            </w:pPr>
          </w:p>
          <w:p w14:paraId="74687EAA" w14:textId="77777777" w:rsidR="00C11097" w:rsidRPr="00A445E5" w:rsidRDefault="00C11097" w:rsidP="00C11097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233861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02895" w14:textId="7FE33BD8" w:rsidR="00C11097" w:rsidRPr="00A445E5" w:rsidRDefault="00DB697D" w:rsidP="00C110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7B1BA77" w14:textId="77777777" w:rsidR="00C11097" w:rsidRPr="00A445E5" w:rsidRDefault="00C11097" w:rsidP="00C11097">
            <w:pPr>
              <w:jc w:val="center"/>
            </w:pPr>
          </w:p>
        </w:tc>
      </w:tr>
    </w:tbl>
    <w:p w14:paraId="7163A4A4" w14:textId="77777777" w:rsidR="00C3315C" w:rsidRDefault="00C3315C" w:rsidP="00AB47FE">
      <w:pPr>
        <w:pStyle w:val="Listenabsatz"/>
        <w:numPr>
          <w:ilvl w:val="0"/>
          <w:numId w:val="5"/>
        </w:numPr>
        <w:spacing w:after="0" w:line="240" w:lineRule="auto"/>
        <w:sectPr w:rsidR="00C3315C" w:rsidSect="005461DE">
          <w:pgSz w:w="11906" w:h="16838"/>
          <w:pgMar w:top="908" w:right="720" w:bottom="567" w:left="284" w:header="283" w:footer="283" w:gutter="0"/>
          <w:cols w:space="708"/>
          <w:docGrid w:linePitch="299"/>
        </w:sectPr>
      </w:pPr>
    </w:p>
    <w:tbl>
      <w:tblPr>
        <w:tblStyle w:val="Tabellenraster"/>
        <w:tblW w:w="11199" w:type="dxa"/>
        <w:tblInd w:w="108" w:type="dxa"/>
        <w:tblLook w:val="04A0" w:firstRow="1" w:lastRow="0" w:firstColumn="1" w:lastColumn="0" w:noHBand="0" w:noVBand="1"/>
      </w:tblPr>
      <w:tblGrid>
        <w:gridCol w:w="9965"/>
        <w:gridCol w:w="565"/>
        <w:gridCol w:w="669"/>
      </w:tblGrid>
      <w:tr w:rsidR="00C3315C" w14:paraId="0702AEA6" w14:textId="77777777" w:rsidTr="00A94AEC">
        <w:tc>
          <w:tcPr>
            <w:tcW w:w="9965" w:type="dxa"/>
          </w:tcPr>
          <w:p w14:paraId="3DF980F1" w14:textId="77777777" w:rsidR="00C3315C" w:rsidRPr="00136BD8" w:rsidRDefault="00C3315C" w:rsidP="00A94AEC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7D4822E" w14:textId="77777777" w:rsidR="00C3315C" w:rsidRPr="006F4DF2" w:rsidRDefault="00C3315C" w:rsidP="00A94AEC">
            <w:pPr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Ja</w:t>
            </w:r>
          </w:p>
        </w:tc>
        <w:tc>
          <w:tcPr>
            <w:tcW w:w="669" w:type="dxa"/>
          </w:tcPr>
          <w:p w14:paraId="1E92F661" w14:textId="77777777" w:rsidR="00C3315C" w:rsidRPr="006F4DF2" w:rsidRDefault="00C3315C" w:rsidP="00A94AEC">
            <w:pPr>
              <w:ind w:left="-124" w:right="-108"/>
              <w:jc w:val="center"/>
              <w:rPr>
                <w:b/>
                <w:bCs/>
              </w:rPr>
            </w:pPr>
            <w:r w:rsidRPr="006F4DF2">
              <w:rPr>
                <w:b/>
                <w:bCs/>
              </w:rPr>
              <w:t>Nein</w:t>
            </w:r>
          </w:p>
        </w:tc>
      </w:tr>
      <w:tr w:rsidR="00B2043C" w14:paraId="4B762054" w14:textId="77777777" w:rsidTr="005461DE">
        <w:tc>
          <w:tcPr>
            <w:tcW w:w="9965" w:type="dxa"/>
          </w:tcPr>
          <w:p w14:paraId="383D5608" w14:textId="7F8DA04A" w:rsidR="00B2043C" w:rsidRPr="003E02F9" w:rsidRDefault="00EF1B98" w:rsidP="00AB47F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Style w:val="BesuchterHyperlink"/>
                <w:b/>
                <w:bCs/>
              </w:rPr>
            </w:pPr>
            <w:hyperlink r:id="rId90" w:history="1">
              <w:r w:rsidR="00B2043C" w:rsidRPr="003E02F9">
                <w:rPr>
                  <w:rStyle w:val="BesuchterHyperlink"/>
                  <w:b/>
                  <w:bCs/>
                </w:rPr>
                <w:t>Unterweisung</w:t>
              </w:r>
            </w:hyperlink>
          </w:p>
          <w:p w14:paraId="241A559D" w14:textId="77777777" w:rsidR="00B2043C" w:rsidRPr="00A445E5" w:rsidRDefault="00B2043C" w:rsidP="00663ADD">
            <w:pPr>
              <w:rPr>
                <w:sz w:val="16"/>
                <w:szCs w:val="16"/>
              </w:rPr>
            </w:pPr>
          </w:p>
          <w:p w14:paraId="2153204F" w14:textId="1B5343F2" w:rsidR="00B2043C" w:rsidRPr="003E0341" w:rsidRDefault="00EF1B98" w:rsidP="00663AD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BesuchterHyperlink"/>
              </w:rPr>
            </w:pPr>
            <w:hyperlink r:id="rId91" w:history="1">
              <w:r w:rsidR="00B2043C" w:rsidRPr="003E0341">
                <w:rPr>
                  <w:rStyle w:val="BesuchterHyperlink"/>
                </w:rPr>
                <w:t xml:space="preserve">Werden die </w:t>
              </w:r>
              <w:r w:rsidR="00B2043C" w:rsidRPr="003E02F9">
                <w:rPr>
                  <w:rStyle w:val="BesuchterHyperlink"/>
                  <w:b/>
                  <w:bCs/>
                </w:rPr>
                <w:t>Praxismitarbeiter</w:t>
              </w:r>
              <w:r w:rsidR="00B2043C" w:rsidRPr="003E0341">
                <w:rPr>
                  <w:rStyle w:val="BesuchterHyperlink"/>
                </w:rPr>
                <w:t xml:space="preserve"> vor Arbeitsaufnahme und bei wesentlichen Änderungen jährlich, beschäftigte </w:t>
              </w:r>
              <w:r w:rsidR="00B2043C" w:rsidRPr="003E02F9">
                <w:rPr>
                  <w:rStyle w:val="BesuchterHyperlink"/>
                  <w:b/>
                  <w:bCs/>
                </w:rPr>
                <w:t>Jugendliche (zwischen 15-17 Jahren) halbjährlich unterwiesen (Dokumentation, Aufbewahrungsfrist: 5 Jahre)?</w:t>
              </w:r>
            </w:hyperlink>
          </w:p>
          <w:p w14:paraId="0D0B39FD" w14:textId="6A5E3002" w:rsidR="00165BEA" w:rsidRPr="003A5E39" w:rsidRDefault="00EF1B98" w:rsidP="00663AD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99" w:hanging="284"/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</w:pPr>
            <w:hyperlink r:id="rId92" w:history="1">
              <w:r w:rsidR="00165BEA" w:rsidRPr="003A5E39">
                <w:rPr>
                  <w:rStyle w:val="Hyperlink"/>
                  <w:rFonts w:ascii="Arial" w:hAnsi="Arial"/>
                </w:rPr>
                <w:t>Werden die Praxismitarbeiter auf Grund ihres Arbeitsplatzes und ihrer Tätigkeit unterwiesen</w:t>
              </w:r>
            </w:hyperlink>
            <w:r w:rsidR="00165BEA" w:rsidRPr="003A5E39">
              <w:rPr>
                <w:rStyle w:val="BesuchterHyperlink"/>
                <w:color w:val="auto"/>
              </w:rPr>
              <w:t xml:space="preserve"> und ist dies ggf. </w:t>
            </w:r>
            <w:hyperlink r:id="rId93" w:history="1">
              <w:r w:rsidR="00165BEA" w:rsidRPr="003A5E39">
                <w:rPr>
                  <w:rStyle w:val="Hyperlink"/>
                  <w:rFonts w:ascii="Arial" w:hAnsi="Arial"/>
                </w:rPr>
                <w:t>personenbezogen festgelegt</w:t>
              </w:r>
            </w:hyperlink>
            <w:r w:rsidR="00165BEA" w:rsidRPr="003A5E39">
              <w:rPr>
                <w:rStyle w:val="BesuchterHyperlink"/>
                <w:color w:val="auto"/>
              </w:rPr>
              <w:t>?</w:t>
            </w:r>
          </w:p>
          <w:p w14:paraId="02BC56BC" w14:textId="77777777" w:rsidR="00EF2636" w:rsidRPr="003A5E39" w:rsidRDefault="00EF2636" w:rsidP="00EF2636">
            <w:pPr>
              <w:pStyle w:val="Listenabsatz"/>
              <w:spacing w:after="0" w:line="240" w:lineRule="auto"/>
              <w:ind w:left="599"/>
              <w:rPr>
                <w:rFonts w:ascii="Arial" w:hAnsi="Arial" w:cs="Arial"/>
                <w:sz w:val="16"/>
                <w:szCs w:val="16"/>
              </w:rPr>
            </w:pPr>
          </w:p>
          <w:p w14:paraId="0E582A24" w14:textId="6DFA232C" w:rsidR="00165BEA" w:rsidRPr="00165BEA" w:rsidRDefault="00165BEA" w:rsidP="00165BEA">
            <w:pPr>
              <w:ind w:left="3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Mögliche Unterweisungsinhalte können sein: </w:t>
            </w:r>
            <w:r w:rsidRPr="00165BEA">
              <w:rPr>
                <w:sz w:val="16"/>
                <w:szCs w:val="16"/>
              </w:rPr>
              <w:t>Arbeitsmedizinische Vorsorge</w:t>
            </w:r>
            <w:r w:rsidRPr="00165B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und</w:t>
            </w:r>
            <w:r w:rsidRPr="00165BEA">
              <w:rPr>
                <w:sz w:val="16"/>
                <w:szCs w:val="16"/>
              </w:rPr>
              <w:t xml:space="preserve"> Immunisierung</w:t>
            </w:r>
            <w:r>
              <w:rPr>
                <w:sz w:val="16"/>
                <w:szCs w:val="16"/>
              </w:rPr>
              <w:t>,</w:t>
            </w:r>
            <w:r w:rsidRPr="00165BEA">
              <w:rPr>
                <w:sz w:val="16"/>
                <w:szCs w:val="16"/>
              </w:rPr>
              <w:t xml:space="preserve"> Arbeitsschutz &amp; Unfallverhütung</w:t>
            </w:r>
            <w:r>
              <w:rPr>
                <w:sz w:val="16"/>
                <w:szCs w:val="16"/>
              </w:rPr>
              <w:t xml:space="preserve">, </w:t>
            </w:r>
            <w:r w:rsidRPr="00165BEA">
              <w:rPr>
                <w:sz w:val="16"/>
                <w:szCs w:val="16"/>
              </w:rPr>
              <w:t>Biostoffe</w:t>
            </w:r>
            <w:r>
              <w:rPr>
                <w:sz w:val="16"/>
                <w:szCs w:val="16"/>
              </w:rPr>
              <w:t>,</w:t>
            </w:r>
            <w:r w:rsidRPr="00165BEA">
              <w:rPr>
                <w:sz w:val="16"/>
                <w:szCs w:val="16"/>
              </w:rPr>
              <w:t xml:space="preserve"> Brandschutz</w:t>
            </w:r>
            <w:r>
              <w:rPr>
                <w:sz w:val="16"/>
                <w:szCs w:val="16"/>
              </w:rPr>
              <w:t xml:space="preserve">, </w:t>
            </w:r>
            <w:r w:rsidRPr="00165BEA">
              <w:rPr>
                <w:sz w:val="16"/>
                <w:szCs w:val="16"/>
              </w:rPr>
              <w:t>Druckgeräte (z. B. Kompressor)</w:t>
            </w:r>
            <w:r>
              <w:rPr>
                <w:sz w:val="16"/>
                <w:szCs w:val="16"/>
              </w:rPr>
              <w:t>,</w:t>
            </w:r>
            <w:r w:rsidRPr="00165BEA">
              <w:rPr>
                <w:sz w:val="16"/>
                <w:szCs w:val="16"/>
              </w:rPr>
              <w:t xml:space="preserve"> Elektrische Anlagen und Betriebsmittel</w:t>
            </w:r>
            <w:r>
              <w:rPr>
                <w:sz w:val="16"/>
                <w:szCs w:val="16"/>
              </w:rPr>
              <w:t>,</w:t>
            </w:r>
            <w:r w:rsidRPr="00165BEA">
              <w:rPr>
                <w:sz w:val="16"/>
                <w:szCs w:val="16"/>
              </w:rPr>
              <w:t xml:space="preserve"> Erste Hilfe</w:t>
            </w:r>
            <w:r>
              <w:rPr>
                <w:sz w:val="16"/>
                <w:szCs w:val="16"/>
              </w:rPr>
              <w:t xml:space="preserve">, </w:t>
            </w:r>
            <w:r w:rsidRPr="00165BEA">
              <w:rPr>
                <w:sz w:val="16"/>
                <w:szCs w:val="16"/>
              </w:rPr>
              <w:t>Gefahrstoffe</w:t>
            </w:r>
            <w:r>
              <w:rPr>
                <w:sz w:val="16"/>
                <w:szCs w:val="16"/>
              </w:rPr>
              <w:t>,</w:t>
            </w:r>
            <w:r w:rsidRPr="00165BEA">
              <w:rPr>
                <w:sz w:val="16"/>
                <w:szCs w:val="16"/>
              </w:rPr>
              <w:t xml:space="preserve"> Hochfrequenzgeräte (z. B. Elektrotom)</w:t>
            </w:r>
            <w:r>
              <w:rPr>
                <w:sz w:val="16"/>
                <w:szCs w:val="16"/>
              </w:rPr>
              <w:t xml:space="preserve">, </w:t>
            </w:r>
            <w:r w:rsidRPr="00165BEA">
              <w:rPr>
                <w:sz w:val="16"/>
                <w:szCs w:val="16"/>
              </w:rPr>
              <w:t>Hygiene</w:t>
            </w:r>
            <w:r>
              <w:rPr>
                <w:sz w:val="16"/>
                <w:szCs w:val="16"/>
              </w:rPr>
              <w:t>,</w:t>
            </w:r>
            <w:r w:rsidRPr="00165BEA">
              <w:rPr>
                <w:sz w:val="16"/>
                <w:szCs w:val="16"/>
              </w:rPr>
              <w:t xml:space="preserve"> Jugendliche (Beschäftigte zw</w:t>
            </w:r>
            <w:r w:rsidR="00CB5764">
              <w:rPr>
                <w:sz w:val="16"/>
                <w:szCs w:val="16"/>
              </w:rPr>
              <w:t>ischen</w:t>
            </w:r>
            <w:r w:rsidRPr="00165BEA">
              <w:rPr>
                <w:sz w:val="16"/>
                <w:szCs w:val="16"/>
              </w:rPr>
              <w:t xml:space="preserve"> 15 – &lt; 18 Jahre)</w:t>
            </w:r>
            <w:r w:rsidR="00CB5764">
              <w:rPr>
                <w:sz w:val="16"/>
                <w:szCs w:val="16"/>
              </w:rPr>
              <w:t xml:space="preserve">, </w:t>
            </w:r>
            <w:r w:rsidRPr="00165BEA">
              <w:rPr>
                <w:sz w:val="16"/>
                <w:szCs w:val="16"/>
              </w:rPr>
              <w:t>Laser</w:t>
            </w:r>
            <w:r w:rsidR="00CB5764">
              <w:rPr>
                <w:sz w:val="16"/>
                <w:szCs w:val="16"/>
              </w:rPr>
              <w:t xml:space="preserve">, </w:t>
            </w:r>
            <w:r w:rsidRPr="00165BEA">
              <w:rPr>
                <w:sz w:val="16"/>
                <w:szCs w:val="16"/>
              </w:rPr>
              <w:t>Medizinprodukte</w:t>
            </w:r>
            <w:r w:rsidR="00CB5764">
              <w:rPr>
                <w:sz w:val="16"/>
                <w:szCs w:val="16"/>
              </w:rPr>
              <w:t>,</w:t>
            </w:r>
            <w:r w:rsidRPr="00165BEA">
              <w:rPr>
                <w:sz w:val="16"/>
                <w:szCs w:val="16"/>
              </w:rPr>
              <w:t xml:space="preserve"> Persönliche Schutzausrüstung</w:t>
            </w:r>
            <w:r w:rsidR="00CB5764">
              <w:rPr>
                <w:sz w:val="16"/>
                <w:szCs w:val="16"/>
              </w:rPr>
              <w:t>,</w:t>
            </w:r>
            <w:r w:rsidRPr="00165BEA">
              <w:rPr>
                <w:sz w:val="16"/>
                <w:szCs w:val="16"/>
              </w:rPr>
              <w:t xml:space="preserve"> Röntgen/ Strahlenschutz</w:t>
            </w:r>
            <w:r w:rsidR="00CB5764">
              <w:rPr>
                <w:sz w:val="16"/>
                <w:szCs w:val="16"/>
              </w:rPr>
              <w:t>.</w:t>
            </w:r>
          </w:p>
          <w:p w14:paraId="67555143" w14:textId="77777777" w:rsidR="00B2043C" w:rsidRPr="00663ADD" w:rsidRDefault="00B2043C" w:rsidP="00B2043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</w:tcPr>
          <w:p w14:paraId="4F1B724C" w14:textId="77777777" w:rsidR="00B2043C" w:rsidRPr="00575812" w:rsidRDefault="00B2043C" w:rsidP="00B2043C">
            <w:pPr>
              <w:jc w:val="center"/>
              <w:rPr>
                <w:sz w:val="20"/>
                <w:szCs w:val="20"/>
              </w:rPr>
            </w:pPr>
          </w:p>
          <w:p w14:paraId="6AFCAA38" w14:textId="77777777" w:rsidR="00B2043C" w:rsidRPr="00A445E5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954603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B13A9" w14:textId="18E88D19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BCE3B31" w14:textId="77777777" w:rsidR="00165BEA" w:rsidRDefault="00165BEA" w:rsidP="00165BEA">
            <w:pPr>
              <w:jc w:val="center"/>
              <w:rPr>
                <w:sz w:val="20"/>
                <w:szCs w:val="20"/>
              </w:rPr>
            </w:pPr>
          </w:p>
          <w:p w14:paraId="31C1D04C" w14:textId="77777777" w:rsidR="00165BEA" w:rsidRPr="00575812" w:rsidRDefault="00165BEA" w:rsidP="00165BEA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801908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0B312" w14:textId="4B1E8D77" w:rsidR="00B2043C" w:rsidRDefault="00DB697D" w:rsidP="00165B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FC2B3F8" w14:textId="77777777" w:rsidR="00165BEA" w:rsidRPr="00A445E5" w:rsidRDefault="00165BEA" w:rsidP="00165BEA">
            <w:pPr>
              <w:jc w:val="center"/>
            </w:pPr>
          </w:p>
        </w:tc>
        <w:tc>
          <w:tcPr>
            <w:tcW w:w="669" w:type="dxa"/>
          </w:tcPr>
          <w:p w14:paraId="4B7F29CE" w14:textId="77777777" w:rsidR="00B2043C" w:rsidRPr="00575812" w:rsidRDefault="00B2043C" w:rsidP="00B2043C">
            <w:pPr>
              <w:jc w:val="center"/>
              <w:rPr>
                <w:sz w:val="20"/>
                <w:szCs w:val="20"/>
              </w:rPr>
            </w:pPr>
          </w:p>
          <w:p w14:paraId="68738F36" w14:textId="77777777" w:rsidR="00B2043C" w:rsidRPr="00A445E5" w:rsidRDefault="00B2043C" w:rsidP="00B2043C">
            <w:pPr>
              <w:jc w:val="center"/>
              <w:rPr>
                <w:sz w:val="20"/>
                <w:szCs w:val="20"/>
              </w:rPr>
            </w:pPr>
          </w:p>
          <w:sdt>
            <w:sdtPr>
              <w:id w:val="-743488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4A007B" w14:textId="45B25A84" w:rsidR="00B2043C" w:rsidRPr="00A445E5" w:rsidRDefault="00DB697D" w:rsidP="00B204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6013DD0" w14:textId="77777777" w:rsidR="00165BEA" w:rsidRDefault="00165BEA" w:rsidP="00165BEA">
            <w:pPr>
              <w:jc w:val="center"/>
              <w:rPr>
                <w:sz w:val="20"/>
                <w:szCs w:val="20"/>
              </w:rPr>
            </w:pPr>
          </w:p>
          <w:p w14:paraId="48AD00D8" w14:textId="77777777" w:rsidR="00165BEA" w:rsidRPr="00575812" w:rsidRDefault="00165BEA" w:rsidP="00165BEA">
            <w:pPr>
              <w:jc w:val="center"/>
              <w:rPr>
                <w:sz w:val="18"/>
                <w:szCs w:val="18"/>
              </w:rPr>
            </w:pPr>
          </w:p>
          <w:sdt>
            <w:sdtPr>
              <w:id w:val="-1426105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645B9" w14:textId="7AD94D53" w:rsidR="00B2043C" w:rsidRDefault="00DB697D" w:rsidP="00165B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BAD8938" w14:textId="77777777" w:rsidR="00165BEA" w:rsidRPr="00A445E5" w:rsidRDefault="00165BEA" w:rsidP="00165BEA">
            <w:pPr>
              <w:jc w:val="center"/>
            </w:pPr>
          </w:p>
        </w:tc>
      </w:tr>
    </w:tbl>
    <w:p w14:paraId="0DC32171" w14:textId="77777777" w:rsidR="00B2043C" w:rsidRDefault="00B2043C" w:rsidP="00C26E95">
      <w:pPr>
        <w:pStyle w:val="KeinLeerraum"/>
        <w:jc w:val="both"/>
      </w:pPr>
    </w:p>
    <w:p w14:paraId="11E6A73F" w14:textId="77777777" w:rsidR="001512DB" w:rsidRDefault="001512DB" w:rsidP="00C26E95">
      <w:pPr>
        <w:pStyle w:val="KeinLeerraum"/>
        <w:jc w:val="both"/>
      </w:pPr>
    </w:p>
    <w:tbl>
      <w:tblPr>
        <w:tblW w:w="11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2"/>
        <w:gridCol w:w="1450"/>
        <w:gridCol w:w="1701"/>
        <w:gridCol w:w="1417"/>
        <w:gridCol w:w="1559"/>
      </w:tblGrid>
      <w:tr w:rsidR="00D15C77" w:rsidRPr="008220E1" w14:paraId="150BAEC8" w14:textId="77777777" w:rsidTr="005461DE">
        <w:trPr>
          <w:trHeight w:val="457"/>
        </w:trPr>
        <w:tc>
          <w:tcPr>
            <w:tcW w:w="1418" w:type="dxa"/>
            <w:shd w:val="clear" w:color="auto" w:fill="auto"/>
          </w:tcPr>
          <w:p w14:paraId="58AAE265" w14:textId="77777777" w:rsidR="00FA0D44" w:rsidRPr="00872189" w:rsidRDefault="00FA0D44" w:rsidP="00980859">
            <w:pPr>
              <w:spacing w:before="120" w:after="120"/>
              <w:rPr>
                <w:sz w:val="16"/>
                <w:szCs w:val="16"/>
              </w:rPr>
            </w:pPr>
            <w:r w:rsidRPr="00872189">
              <w:rPr>
                <w:sz w:val="16"/>
                <w:szCs w:val="16"/>
              </w:rPr>
              <w:t>Bearbeitet von:</w:t>
            </w:r>
          </w:p>
        </w:tc>
        <w:tc>
          <w:tcPr>
            <w:tcW w:w="3682" w:type="dxa"/>
            <w:shd w:val="clear" w:color="auto" w:fill="auto"/>
          </w:tcPr>
          <w:p w14:paraId="2EBC139C" w14:textId="77777777" w:rsidR="00FA0D44" w:rsidRPr="00D3370D" w:rsidRDefault="00FA0D44" w:rsidP="00980859">
            <w:pPr>
              <w:spacing w:before="120" w:after="120"/>
              <w:rPr>
                <w:sz w:val="10"/>
                <w:szCs w:val="10"/>
              </w:rPr>
            </w:pPr>
            <w:r w:rsidRPr="00D3370D">
              <w:rPr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70D">
              <w:rPr>
                <w:sz w:val="10"/>
                <w:szCs w:val="10"/>
              </w:rPr>
              <w:instrText xml:space="preserve"> FORMTEXT </w:instrText>
            </w:r>
            <w:r w:rsidRPr="00D3370D">
              <w:rPr>
                <w:sz w:val="10"/>
                <w:szCs w:val="10"/>
              </w:rPr>
            </w:r>
            <w:r w:rsidRPr="00D3370D">
              <w:rPr>
                <w:sz w:val="10"/>
                <w:szCs w:val="10"/>
              </w:rPr>
              <w:fldChar w:fldCharType="separate"/>
            </w:r>
            <w:r w:rsidRPr="00D3370D">
              <w:rPr>
                <w:noProof/>
                <w:sz w:val="10"/>
                <w:szCs w:val="10"/>
              </w:rPr>
              <w:t> </w:t>
            </w:r>
            <w:r w:rsidRPr="00D3370D">
              <w:rPr>
                <w:noProof/>
                <w:sz w:val="10"/>
                <w:szCs w:val="10"/>
              </w:rPr>
              <w:t> </w:t>
            </w:r>
            <w:r w:rsidRPr="00D3370D">
              <w:rPr>
                <w:noProof/>
                <w:sz w:val="10"/>
                <w:szCs w:val="10"/>
              </w:rPr>
              <w:t> </w:t>
            </w:r>
            <w:r w:rsidRPr="00D3370D">
              <w:rPr>
                <w:noProof/>
                <w:sz w:val="10"/>
                <w:szCs w:val="10"/>
              </w:rPr>
              <w:t> </w:t>
            </w:r>
            <w:r w:rsidRPr="00D3370D">
              <w:rPr>
                <w:noProof/>
                <w:sz w:val="10"/>
                <w:szCs w:val="10"/>
              </w:rPr>
              <w:t> </w:t>
            </w:r>
            <w:r w:rsidRPr="00D3370D">
              <w:rPr>
                <w:sz w:val="10"/>
                <w:szCs w:val="10"/>
              </w:rPr>
              <w:fldChar w:fldCharType="end"/>
            </w:r>
          </w:p>
        </w:tc>
        <w:tc>
          <w:tcPr>
            <w:tcW w:w="1450" w:type="dxa"/>
            <w:shd w:val="clear" w:color="auto" w:fill="auto"/>
          </w:tcPr>
          <w:p w14:paraId="00491620" w14:textId="77777777" w:rsidR="00FA0D44" w:rsidRPr="00D15C77" w:rsidRDefault="00FA0D44" w:rsidP="00980859">
            <w:pPr>
              <w:spacing w:before="120" w:after="120"/>
              <w:rPr>
                <w:sz w:val="16"/>
                <w:szCs w:val="16"/>
              </w:rPr>
            </w:pPr>
            <w:r w:rsidRPr="00D15C77">
              <w:rPr>
                <w:sz w:val="16"/>
                <w:szCs w:val="16"/>
              </w:rPr>
              <w:t>Bearbeitet am:</w:t>
            </w:r>
          </w:p>
        </w:tc>
        <w:tc>
          <w:tcPr>
            <w:tcW w:w="1701" w:type="dxa"/>
            <w:shd w:val="clear" w:color="auto" w:fill="auto"/>
          </w:tcPr>
          <w:p w14:paraId="0EE283EC" w14:textId="77777777" w:rsidR="00FA0D44" w:rsidRPr="00D3370D" w:rsidRDefault="00FA0D44" w:rsidP="00980859">
            <w:pPr>
              <w:spacing w:before="120" w:after="120"/>
              <w:rPr>
                <w:sz w:val="10"/>
                <w:szCs w:val="10"/>
              </w:rPr>
            </w:pPr>
            <w:r w:rsidRPr="00D3370D">
              <w:rPr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70D">
              <w:rPr>
                <w:sz w:val="10"/>
                <w:szCs w:val="10"/>
              </w:rPr>
              <w:instrText xml:space="preserve"> FORMTEXT </w:instrText>
            </w:r>
            <w:r w:rsidRPr="00D3370D">
              <w:rPr>
                <w:sz w:val="10"/>
                <w:szCs w:val="10"/>
              </w:rPr>
            </w:r>
            <w:r w:rsidRPr="00D3370D">
              <w:rPr>
                <w:sz w:val="10"/>
                <w:szCs w:val="10"/>
              </w:rPr>
              <w:fldChar w:fldCharType="separate"/>
            </w:r>
            <w:r w:rsidRPr="00D3370D">
              <w:rPr>
                <w:noProof/>
                <w:sz w:val="10"/>
                <w:szCs w:val="10"/>
              </w:rPr>
              <w:t> </w:t>
            </w:r>
            <w:r w:rsidRPr="00D3370D">
              <w:rPr>
                <w:noProof/>
                <w:sz w:val="10"/>
                <w:szCs w:val="10"/>
              </w:rPr>
              <w:t> </w:t>
            </w:r>
            <w:r w:rsidRPr="00D3370D">
              <w:rPr>
                <w:noProof/>
                <w:sz w:val="10"/>
                <w:szCs w:val="10"/>
              </w:rPr>
              <w:t> </w:t>
            </w:r>
            <w:r w:rsidRPr="00D3370D">
              <w:rPr>
                <w:noProof/>
                <w:sz w:val="10"/>
                <w:szCs w:val="10"/>
              </w:rPr>
              <w:t> </w:t>
            </w:r>
            <w:r w:rsidRPr="00D3370D">
              <w:rPr>
                <w:noProof/>
                <w:sz w:val="10"/>
                <w:szCs w:val="10"/>
              </w:rPr>
              <w:t> </w:t>
            </w:r>
            <w:r w:rsidRPr="00D3370D">
              <w:rPr>
                <w:sz w:val="10"/>
                <w:szCs w:val="1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EBB45A" w14:textId="77777777" w:rsidR="00FA0D44" w:rsidRPr="00D15C77" w:rsidRDefault="00FA0D44" w:rsidP="00980859">
            <w:pPr>
              <w:spacing w:before="120" w:after="120"/>
              <w:rPr>
                <w:sz w:val="16"/>
                <w:szCs w:val="16"/>
              </w:rPr>
            </w:pPr>
            <w:r w:rsidRPr="00D15C77">
              <w:rPr>
                <w:sz w:val="16"/>
                <w:szCs w:val="16"/>
              </w:rPr>
              <w:t>Beendet am:</w:t>
            </w:r>
          </w:p>
        </w:tc>
        <w:tc>
          <w:tcPr>
            <w:tcW w:w="1559" w:type="dxa"/>
          </w:tcPr>
          <w:p w14:paraId="4772AAB5" w14:textId="77777777" w:rsidR="00FA0D44" w:rsidRPr="00D3370D" w:rsidRDefault="00FA0D44" w:rsidP="00980859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14:paraId="7C3CFE01" w14:textId="77777777" w:rsidR="00467E42" w:rsidRDefault="00467E42" w:rsidP="00467E42">
      <w:pPr>
        <w:pStyle w:val="KeinLeerraum"/>
      </w:pPr>
    </w:p>
    <w:p w14:paraId="4AE953EA" w14:textId="77777777" w:rsidR="00C26E95" w:rsidRDefault="00C26E95" w:rsidP="00467E42">
      <w:pPr>
        <w:pStyle w:val="KeinLeerraum"/>
      </w:pPr>
    </w:p>
    <w:sectPr w:rsidR="00C26E95" w:rsidSect="005461DE">
      <w:pgSz w:w="11906" w:h="16838"/>
      <w:pgMar w:top="908" w:right="720" w:bottom="567" w:left="284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798C" w14:textId="77777777" w:rsidR="0044415B" w:rsidRDefault="0044415B">
      <w:r>
        <w:separator/>
      </w:r>
    </w:p>
  </w:endnote>
  <w:endnote w:type="continuationSeparator" w:id="0">
    <w:p w14:paraId="155CC7A6" w14:textId="77777777" w:rsidR="0044415B" w:rsidRDefault="0044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CEFF" w14:textId="3C4903F0" w:rsidR="0044415B" w:rsidRPr="00032AD1" w:rsidRDefault="0044415B" w:rsidP="00C26E95">
    <w:pPr>
      <w:tabs>
        <w:tab w:val="center" w:pos="5670"/>
        <w:tab w:val="right" w:pos="11199"/>
      </w:tabs>
      <w:rPr>
        <w:rFonts w:eastAsia="Times New Roman"/>
        <w:sz w:val="20"/>
        <w:szCs w:val="20"/>
      </w:rPr>
    </w:pPr>
    <w:r w:rsidRPr="00032AD1">
      <w:rPr>
        <w:rFonts w:eastAsia="Times New Roman"/>
        <w:sz w:val="20"/>
        <w:szCs w:val="20"/>
      </w:rPr>
      <w:t>© LZK BW</w:t>
    </w:r>
    <w:r>
      <w:rPr>
        <w:rFonts w:eastAsia="Times New Roman"/>
        <w:sz w:val="20"/>
        <w:szCs w:val="20"/>
      </w:rPr>
      <w:t xml:space="preserve"> </w:t>
    </w:r>
    <w:r w:rsidR="006D7F52">
      <w:rPr>
        <w:rFonts w:eastAsia="Times New Roman"/>
        <w:sz w:val="20"/>
        <w:szCs w:val="20"/>
      </w:rPr>
      <w:t>0</w:t>
    </w:r>
    <w:r w:rsidR="00571106">
      <w:rPr>
        <w:rFonts w:eastAsia="Times New Roman"/>
        <w:sz w:val="20"/>
        <w:szCs w:val="20"/>
      </w:rPr>
      <w:t>7</w:t>
    </w:r>
    <w:r>
      <w:rPr>
        <w:rFonts w:eastAsia="Times New Roman"/>
        <w:sz w:val="20"/>
        <w:szCs w:val="20"/>
      </w:rPr>
      <w:t>/20</w:t>
    </w:r>
    <w:r w:rsidR="006D7F52">
      <w:rPr>
        <w:rFonts w:eastAsia="Times New Roman"/>
        <w:sz w:val="20"/>
        <w:szCs w:val="20"/>
      </w:rPr>
      <w:t>23</w:t>
    </w:r>
    <w:r w:rsidRPr="00032AD1">
      <w:rPr>
        <w:rFonts w:eastAsia="Times New Roman"/>
        <w:sz w:val="20"/>
        <w:szCs w:val="20"/>
      </w:rPr>
      <w:tab/>
    </w:r>
    <w:r>
      <w:rPr>
        <w:rFonts w:eastAsia="Times New Roman"/>
        <w:sz w:val="20"/>
        <w:szCs w:val="20"/>
      </w:rPr>
      <w:t>Checkliste Arbeitsschutz &amp; Arbeitsmedizin</w:t>
    </w:r>
    <w:r>
      <w:rPr>
        <w:rFonts w:eastAsia="Times New Roman"/>
        <w:sz w:val="20"/>
        <w:szCs w:val="20"/>
      </w:rPr>
      <w:tab/>
    </w:r>
    <w:r w:rsidRPr="00032AD1">
      <w:rPr>
        <w:rFonts w:eastAsia="Times New Roman"/>
        <w:sz w:val="20"/>
        <w:szCs w:val="20"/>
      </w:rPr>
      <w:t xml:space="preserve">Seite </w:t>
    </w:r>
    <w:r w:rsidRPr="00032AD1">
      <w:rPr>
        <w:rFonts w:eastAsia="Times New Roman"/>
        <w:sz w:val="20"/>
        <w:szCs w:val="20"/>
      </w:rPr>
      <w:fldChar w:fldCharType="begin"/>
    </w:r>
    <w:r w:rsidRPr="00032AD1">
      <w:rPr>
        <w:rFonts w:eastAsia="Times New Roman"/>
        <w:sz w:val="20"/>
        <w:szCs w:val="20"/>
      </w:rPr>
      <w:instrText xml:space="preserve"> PAGE </w:instrText>
    </w:r>
    <w:r w:rsidRPr="00032AD1">
      <w:rPr>
        <w:rFonts w:eastAsia="Times New Roman"/>
        <w:sz w:val="20"/>
        <w:szCs w:val="20"/>
      </w:rPr>
      <w:fldChar w:fldCharType="separate"/>
    </w:r>
    <w:r>
      <w:rPr>
        <w:rFonts w:eastAsia="Times New Roman"/>
        <w:noProof/>
        <w:sz w:val="20"/>
        <w:szCs w:val="20"/>
      </w:rPr>
      <w:t>1</w:t>
    </w:r>
    <w:r w:rsidRPr="00032AD1">
      <w:rPr>
        <w:rFonts w:eastAsia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130B" w14:textId="77777777" w:rsidR="0044415B" w:rsidRDefault="0044415B">
      <w:r>
        <w:separator/>
      </w:r>
    </w:p>
  </w:footnote>
  <w:footnote w:type="continuationSeparator" w:id="0">
    <w:p w14:paraId="108A63A8" w14:textId="77777777" w:rsidR="0044415B" w:rsidRDefault="0044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09F9" w14:textId="77777777" w:rsidR="0044415B" w:rsidRDefault="0044415B" w:rsidP="00351A96">
    <w:pPr>
      <w:pStyle w:val="Kopfzeile"/>
      <w:tabs>
        <w:tab w:val="clear" w:pos="4536"/>
        <w:tab w:val="clear" w:pos="9072"/>
        <w:tab w:val="left" w:pos="945"/>
      </w:tabs>
    </w:pPr>
    <w:r>
      <w:rPr>
        <w:noProof/>
      </w:rPr>
      <w:drawing>
        <wp:anchor distT="0" distB="0" distL="114300" distR="114300" simplePos="0" relativeHeight="251657728" behindDoc="0" locked="1" layoutInCell="0" allowOverlap="0" wp14:anchorId="27A9F0C7" wp14:editId="3D86C3B5">
          <wp:simplePos x="0" y="0"/>
          <wp:positionH relativeFrom="column">
            <wp:posOffset>5120005</wp:posOffset>
          </wp:positionH>
          <wp:positionV relativeFrom="page">
            <wp:posOffset>467995</wp:posOffset>
          </wp:positionV>
          <wp:extent cx="1657350" cy="400050"/>
          <wp:effectExtent l="0" t="0" r="0" b="0"/>
          <wp:wrapNone/>
          <wp:docPr id="28" name="Bild 8" descr="Kammer-Ihr-Partner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mmer-Ihr-Partner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0EC02E" wp14:editId="2EEFA537">
          <wp:extent cx="3601720" cy="668020"/>
          <wp:effectExtent l="0" t="0" r="0" b="0"/>
          <wp:docPr id="29" name="Bild 36" descr="LZK_mi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ZK_mit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27D62" w14:textId="77777777" w:rsidR="0044415B" w:rsidRPr="00B65CF7" w:rsidRDefault="0044415B" w:rsidP="00351A96">
    <w:pPr>
      <w:pStyle w:val="Kopfzeile"/>
      <w:tabs>
        <w:tab w:val="clear" w:pos="4536"/>
        <w:tab w:val="clear" w:pos="9072"/>
        <w:tab w:val="left" w:pos="94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71E9"/>
    <w:multiLevelType w:val="hybridMultilevel"/>
    <w:tmpl w:val="66043FA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67C"/>
    <w:multiLevelType w:val="hybridMultilevel"/>
    <w:tmpl w:val="8272B67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3069"/>
    <w:multiLevelType w:val="hybridMultilevel"/>
    <w:tmpl w:val="255CA71C"/>
    <w:lvl w:ilvl="0" w:tplc="77FC97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965A6"/>
    <w:multiLevelType w:val="hybridMultilevel"/>
    <w:tmpl w:val="23A61294"/>
    <w:lvl w:ilvl="0" w:tplc="303491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052C"/>
    <w:multiLevelType w:val="hybridMultilevel"/>
    <w:tmpl w:val="F17CA57A"/>
    <w:lvl w:ilvl="0" w:tplc="B94AC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0123"/>
    <w:multiLevelType w:val="hybridMultilevel"/>
    <w:tmpl w:val="6DEC98DE"/>
    <w:lvl w:ilvl="0" w:tplc="2C38AEC4">
      <w:start w:val="1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119"/>
    <w:multiLevelType w:val="hybridMultilevel"/>
    <w:tmpl w:val="66043FA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D719F"/>
    <w:multiLevelType w:val="hybridMultilevel"/>
    <w:tmpl w:val="7C788310"/>
    <w:lvl w:ilvl="0" w:tplc="04070013">
      <w:start w:val="1"/>
      <w:numFmt w:val="upperRoman"/>
      <w:lvlText w:val="%1."/>
      <w:lvlJc w:val="righ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3C70"/>
    <w:multiLevelType w:val="hybridMultilevel"/>
    <w:tmpl w:val="66043FA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5EF3"/>
    <w:multiLevelType w:val="hybridMultilevel"/>
    <w:tmpl w:val="F0D48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E7E16"/>
    <w:multiLevelType w:val="hybridMultilevel"/>
    <w:tmpl w:val="E2E27E5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6209A"/>
    <w:multiLevelType w:val="hybridMultilevel"/>
    <w:tmpl w:val="66043FA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00230">
    <w:abstractNumId w:val="3"/>
  </w:num>
  <w:num w:numId="2" w16cid:durableId="983004138">
    <w:abstractNumId w:val="9"/>
  </w:num>
  <w:num w:numId="3" w16cid:durableId="278031451">
    <w:abstractNumId w:val="2"/>
  </w:num>
  <w:num w:numId="4" w16cid:durableId="1378700023">
    <w:abstractNumId w:val="4"/>
  </w:num>
  <w:num w:numId="5" w16cid:durableId="463080486">
    <w:abstractNumId w:val="5"/>
  </w:num>
  <w:num w:numId="6" w16cid:durableId="1873494579">
    <w:abstractNumId w:val="0"/>
  </w:num>
  <w:num w:numId="7" w16cid:durableId="475800673">
    <w:abstractNumId w:val="6"/>
  </w:num>
  <w:num w:numId="8" w16cid:durableId="103159559">
    <w:abstractNumId w:val="8"/>
  </w:num>
  <w:num w:numId="9" w16cid:durableId="756630480">
    <w:abstractNumId w:val="11"/>
  </w:num>
  <w:num w:numId="10" w16cid:durableId="1122501798">
    <w:abstractNumId w:val="10"/>
  </w:num>
  <w:num w:numId="11" w16cid:durableId="1048842326">
    <w:abstractNumId w:val="7"/>
  </w:num>
  <w:num w:numId="12" w16cid:durableId="1836994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8B"/>
    <w:rsid w:val="00014294"/>
    <w:rsid w:val="000462C4"/>
    <w:rsid w:val="00047FBF"/>
    <w:rsid w:val="00047FCC"/>
    <w:rsid w:val="0005033A"/>
    <w:rsid w:val="000D04DA"/>
    <w:rsid w:val="000E6C6F"/>
    <w:rsid w:val="000F5A12"/>
    <w:rsid w:val="0010782D"/>
    <w:rsid w:val="00113A54"/>
    <w:rsid w:val="00124535"/>
    <w:rsid w:val="00136BD8"/>
    <w:rsid w:val="00141142"/>
    <w:rsid w:val="001512DB"/>
    <w:rsid w:val="0015298E"/>
    <w:rsid w:val="001640D9"/>
    <w:rsid w:val="00165BEA"/>
    <w:rsid w:val="00165DC0"/>
    <w:rsid w:val="00166483"/>
    <w:rsid w:val="00182DF2"/>
    <w:rsid w:val="00191054"/>
    <w:rsid w:val="00197C4F"/>
    <w:rsid w:val="001D68B4"/>
    <w:rsid w:val="001E4A8E"/>
    <w:rsid w:val="00201A1C"/>
    <w:rsid w:val="00242235"/>
    <w:rsid w:val="00243FBF"/>
    <w:rsid w:val="002610B3"/>
    <w:rsid w:val="00261A68"/>
    <w:rsid w:val="00270FDE"/>
    <w:rsid w:val="002771C0"/>
    <w:rsid w:val="00280171"/>
    <w:rsid w:val="002816C3"/>
    <w:rsid w:val="00282612"/>
    <w:rsid w:val="002973AC"/>
    <w:rsid w:val="00323C74"/>
    <w:rsid w:val="003343CA"/>
    <w:rsid w:val="003366AB"/>
    <w:rsid w:val="00351A96"/>
    <w:rsid w:val="003532A8"/>
    <w:rsid w:val="0036120D"/>
    <w:rsid w:val="003667E1"/>
    <w:rsid w:val="00385ED2"/>
    <w:rsid w:val="00390F45"/>
    <w:rsid w:val="00395FB9"/>
    <w:rsid w:val="003A5E39"/>
    <w:rsid w:val="003A773D"/>
    <w:rsid w:val="003C3A63"/>
    <w:rsid w:val="003C3AFF"/>
    <w:rsid w:val="003C5E02"/>
    <w:rsid w:val="003D487F"/>
    <w:rsid w:val="003E02F9"/>
    <w:rsid w:val="003E0341"/>
    <w:rsid w:val="003E2F87"/>
    <w:rsid w:val="003F7B60"/>
    <w:rsid w:val="00403F77"/>
    <w:rsid w:val="004073F5"/>
    <w:rsid w:val="00407787"/>
    <w:rsid w:val="0044415B"/>
    <w:rsid w:val="004502A6"/>
    <w:rsid w:val="00450A31"/>
    <w:rsid w:val="00467E42"/>
    <w:rsid w:val="00470368"/>
    <w:rsid w:val="004830FE"/>
    <w:rsid w:val="004D7910"/>
    <w:rsid w:val="005125B8"/>
    <w:rsid w:val="00516054"/>
    <w:rsid w:val="0054044B"/>
    <w:rsid w:val="00543B19"/>
    <w:rsid w:val="005461DE"/>
    <w:rsid w:val="00566DF9"/>
    <w:rsid w:val="00571106"/>
    <w:rsid w:val="00575812"/>
    <w:rsid w:val="005D6E41"/>
    <w:rsid w:val="00606719"/>
    <w:rsid w:val="00622CD7"/>
    <w:rsid w:val="006275A7"/>
    <w:rsid w:val="00645E46"/>
    <w:rsid w:val="00663ADD"/>
    <w:rsid w:val="006774CB"/>
    <w:rsid w:val="00681A0D"/>
    <w:rsid w:val="006A169A"/>
    <w:rsid w:val="006D39D2"/>
    <w:rsid w:val="006D7F52"/>
    <w:rsid w:val="006E2584"/>
    <w:rsid w:val="006E601B"/>
    <w:rsid w:val="006F4DF2"/>
    <w:rsid w:val="006F665B"/>
    <w:rsid w:val="00721793"/>
    <w:rsid w:val="007319A7"/>
    <w:rsid w:val="00743B02"/>
    <w:rsid w:val="00753EB0"/>
    <w:rsid w:val="00765D8D"/>
    <w:rsid w:val="00771F36"/>
    <w:rsid w:val="00785436"/>
    <w:rsid w:val="007904D0"/>
    <w:rsid w:val="007C61A2"/>
    <w:rsid w:val="007D1082"/>
    <w:rsid w:val="007D47AB"/>
    <w:rsid w:val="007D48E5"/>
    <w:rsid w:val="007F38D6"/>
    <w:rsid w:val="0080292F"/>
    <w:rsid w:val="00847A93"/>
    <w:rsid w:val="00872189"/>
    <w:rsid w:val="0087232C"/>
    <w:rsid w:val="0088715C"/>
    <w:rsid w:val="008B37A8"/>
    <w:rsid w:val="008C37E5"/>
    <w:rsid w:val="008C5F44"/>
    <w:rsid w:val="008D033B"/>
    <w:rsid w:val="008E476B"/>
    <w:rsid w:val="00980859"/>
    <w:rsid w:val="00984991"/>
    <w:rsid w:val="00990FCC"/>
    <w:rsid w:val="009B05CF"/>
    <w:rsid w:val="009B7503"/>
    <w:rsid w:val="009D2C90"/>
    <w:rsid w:val="009D433C"/>
    <w:rsid w:val="009E6EAF"/>
    <w:rsid w:val="00A05723"/>
    <w:rsid w:val="00A06FF1"/>
    <w:rsid w:val="00A17513"/>
    <w:rsid w:val="00A2016E"/>
    <w:rsid w:val="00A42473"/>
    <w:rsid w:val="00A733D6"/>
    <w:rsid w:val="00AB01E4"/>
    <w:rsid w:val="00AB47FE"/>
    <w:rsid w:val="00AF0F61"/>
    <w:rsid w:val="00B2043C"/>
    <w:rsid w:val="00B65CF7"/>
    <w:rsid w:val="00B662A6"/>
    <w:rsid w:val="00B96BFA"/>
    <w:rsid w:val="00BB6E6B"/>
    <w:rsid w:val="00BD64C1"/>
    <w:rsid w:val="00BE2A79"/>
    <w:rsid w:val="00C11097"/>
    <w:rsid w:val="00C14109"/>
    <w:rsid w:val="00C25EAF"/>
    <w:rsid w:val="00C26E95"/>
    <w:rsid w:val="00C3315C"/>
    <w:rsid w:val="00C335BF"/>
    <w:rsid w:val="00C51A05"/>
    <w:rsid w:val="00C52F5C"/>
    <w:rsid w:val="00CA1D06"/>
    <w:rsid w:val="00CA25B0"/>
    <w:rsid w:val="00CB4B97"/>
    <w:rsid w:val="00CB5764"/>
    <w:rsid w:val="00CB59E3"/>
    <w:rsid w:val="00CC73B2"/>
    <w:rsid w:val="00D15C77"/>
    <w:rsid w:val="00D22481"/>
    <w:rsid w:val="00D74A61"/>
    <w:rsid w:val="00D75F98"/>
    <w:rsid w:val="00D77544"/>
    <w:rsid w:val="00D80187"/>
    <w:rsid w:val="00D94B23"/>
    <w:rsid w:val="00DA6751"/>
    <w:rsid w:val="00DB2A93"/>
    <w:rsid w:val="00DB2BEE"/>
    <w:rsid w:val="00DB697D"/>
    <w:rsid w:val="00DC0E68"/>
    <w:rsid w:val="00DC2FC4"/>
    <w:rsid w:val="00DD6CCC"/>
    <w:rsid w:val="00DE3964"/>
    <w:rsid w:val="00DF169A"/>
    <w:rsid w:val="00DF32A4"/>
    <w:rsid w:val="00E156E3"/>
    <w:rsid w:val="00E44B9C"/>
    <w:rsid w:val="00E47E53"/>
    <w:rsid w:val="00E6268E"/>
    <w:rsid w:val="00E66AD8"/>
    <w:rsid w:val="00E67700"/>
    <w:rsid w:val="00E82DA9"/>
    <w:rsid w:val="00E96A97"/>
    <w:rsid w:val="00EE48CA"/>
    <w:rsid w:val="00EE5D3C"/>
    <w:rsid w:val="00EF10CA"/>
    <w:rsid w:val="00EF1B98"/>
    <w:rsid w:val="00EF2636"/>
    <w:rsid w:val="00F0057D"/>
    <w:rsid w:val="00F1218B"/>
    <w:rsid w:val="00F31934"/>
    <w:rsid w:val="00F475EA"/>
    <w:rsid w:val="00F50E78"/>
    <w:rsid w:val="00F61508"/>
    <w:rsid w:val="00F80987"/>
    <w:rsid w:val="00FA0D44"/>
    <w:rsid w:val="00FA17C5"/>
    <w:rsid w:val="00FA7512"/>
    <w:rsid w:val="00FB381A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2705208"/>
  <w15:docId w15:val="{8AF5F45F-97DA-44B9-B542-89D282E3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315C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B2A9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2A93"/>
    <w:pPr>
      <w:keepNext/>
      <w:spacing w:before="240" w:after="60"/>
      <w:outlineLvl w:val="1"/>
    </w:pPr>
    <w:rPr>
      <w:rFonts w:eastAsia="Times New Roman" w:cs="Times New Roman"/>
      <w:b/>
      <w:bCs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42473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B2A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B2A93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DB2A93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berschrift1Zchn">
    <w:name w:val="Überschrift 1 Zchn"/>
    <w:link w:val="berschrift1"/>
    <w:rsid w:val="00DB2A93"/>
    <w:rPr>
      <w:rFonts w:ascii="Arial" w:eastAsia="Times New Roman" w:hAnsi="Arial" w:cs="Times New Roman"/>
      <w:b/>
      <w:bCs/>
      <w:kern w:val="32"/>
      <w:sz w:val="32"/>
      <w:szCs w:val="32"/>
      <w:u w:val="single"/>
    </w:rPr>
  </w:style>
  <w:style w:type="character" w:customStyle="1" w:styleId="berschrift3Zchn">
    <w:name w:val="Überschrift 3 Zchn"/>
    <w:link w:val="berschrift3"/>
    <w:rsid w:val="00A42473"/>
    <w:rPr>
      <w:rFonts w:ascii="Arial" w:eastAsia="Times New Roman" w:hAnsi="Arial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F1218B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sid w:val="00F1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218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2043C"/>
    <w:rPr>
      <w:rFonts w:ascii="Arial" w:hAnsi="Arial"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2043C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6F66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F665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C25EAF"/>
    <w:rPr>
      <w:color w:val="800080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5E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FB381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323C7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23C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23C7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3C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3C74"/>
    <w:rPr>
      <w:rFonts w:ascii="Arial" w:hAnsi="Arial" w:cs="Arial"/>
      <w:b/>
      <w:bCs/>
    </w:rPr>
  </w:style>
  <w:style w:type="character" w:customStyle="1" w:styleId="BesuchterHyperlink">
    <w:name w:val="Besuchter Hyperlink"/>
    <w:basedOn w:val="Hyperlink"/>
    <w:uiPriority w:val="1"/>
    <w:qFormat/>
    <w:rsid w:val="00DE3964"/>
    <w:rPr>
      <w:rFonts w:ascii="Arial" w:hAnsi="Arial"/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zk-bw.de/PHB/PHB-CD/QM-Anhang/Gefaehrdungsbeurteilungen/Abfallentsorgung.doc" TargetMode="External"/><Relationship Id="rId18" Type="http://schemas.openxmlformats.org/officeDocument/2006/relationships/hyperlink" Target="https://www.lzk-bw.de/PHB/PHB-CD/QM-Anhang/Formulare/Arbeitsmedizinische_Vorsorge/Personenbezogene_Arbeitsmedizinische_Vorsorge.doc" TargetMode="External"/><Relationship Id="rId26" Type="http://schemas.openxmlformats.org/officeDocument/2006/relationships/hyperlink" Target="https://phb.lzk-bw.de/PHB-CD/QM-Anhang/VA/Arbeitsschutz/VA-Arbeitsunfall_Wegeunfall.docx" TargetMode="External"/><Relationship Id="rId39" Type="http://schemas.openxmlformats.org/officeDocument/2006/relationships/hyperlink" Target="https://www.lzk-bw.de/PHB/PHB-CD/QM-Anhang/Gefaehrdungsbeurteilungen/Checkliste_Pruefpflichten.doc" TargetMode="External"/><Relationship Id="rId21" Type="http://schemas.openxmlformats.org/officeDocument/2006/relationships/hyperlink" Target="https://www.lzk-bw.de/PHB/PHB-CD/QM-Anhang/Formulare/Arbeitsmedizinische_Vorsorge/Vorsorgekartei.doc" TargetMode="External"/><Relationship Id="rId34" Type="http://schemas.openxmlformats.org/officeDocument/2006/relationships/hyperlink" Target="https://www.lzk-bw.de/PHB/PHB-CD/QM-Anhang/Gefaehrdungsbeurteilungen/Bildschirmarbeitsplatz.doc" TargetMode="External"/><Relationship Id="rId42" Type="http://schemas.openxmlformats.org/officeDocument/2006/relationships/hyperlink" Target="https://www.lzk-bw.de/PHB/PHB-CD/QM-Anhang/Formulare/Arbeitsschutz/Bestellung_Brandschutzhelfer.doc" TargetMode="External"/><Relationship Id="rId47" Type="http://schemas.openxmlformats.org/officeDocument/2006/relationships/hyperlink" Target="https://phb.lzk-bw.de/PHB-CD/QM-Anhang/Unterweisungen/Unterweisungserklaerung/Unterweisungserklaerung.docx" TargetMode="External"/><Relationship Id="rId50" Type="http://schemas.openxmlformats.org/officeDocument/2006/relationships/hyperlink" Target="https://www.lzk-bw.de/PHB/html/3.1.4.html" TargetMode="External"/><Relationship Id="rId55" Type="http://schemas.openxmlformats.org/officeDocument/2006/relationships/hyperlink" Target="https://www.lzk-bw.de/PHB/PHB-CD/QM-Anhang/Aushang_Einsicht/Hygiene/Hygieneplan.doc" TargetMode="External"/><Relationship Id="rId63" Type="http://schemas.openxmlformats.org/officeDocument/2006/relationships/hyperlink" Target="https://www.lzk-bw.de/PHB/PHB-CD/QM-Anhang/Formulare/Laser/Bestellung_Laserschutzbeauftragten.doc" TargetMode="External"/><Relationship Id="rId68" Type="http://schemas.openxmlformats.org/officeDocument/2006/relationships/hyperlink" Target="https://phb.lzk-bw.de/PHB-CD/QM-Anhang/Unterweisungen/Unterweisungserklaerung/Unterweisungserklaerung.docx" TargetMode="External"/><Relationship Id="rId76" Type="http://schemas.openxmlformats.org/officeDocument/2006/relationships/hyperlink" Target="https://www.lzk-bw.de/PHB/PHB-CD/QM-Anhang/Gefaehrdungsbeurteilungen/Checkliste_Pruefpflichten.doc" TargetMode="External"/><Relationship Id="rId84" Type="http://schemas.openxmlformats.org/officeDocument/2006/relationships/hyperlink" Target="https://phb.lzk-bw.de/PHB-CD/QM-Anhang/Unterweisungen/Unterweisungserklaerung/Unterweisungserklaerung.docx" TargetMode="External"/><Relationship Id="rId89" Type="http://schemas.openxmlformats.org/officeDocument/2006/relationships/hyperlink" Target="https://phb.lzk-bw.de/PHB-CD/QM-Anhang/Unterweisungen/Unterweisungserklaerung/Unterweisungserklaerung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lzk-bw.de/PHB/PHB-CD/QM-Anhang/Gefaehrdungsbeurteilungen/Persoenliche_Schutzausruestung.doc" TargetMode="External"/><Relationship Id="rId92" Type="http://schemas.openxmlformats.org/officeDocument/2006/relationships/hyperlink" Target="https://phb.lzk-bw.de/PHB-CD/QM-Anhang/Unterweisungen/Unterweisungserklaerung/Unterweisungserklaerung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zk-bw.de/PHB/PHB-CD/QM-Anhang/Formulare/Entsorgung/Einbau-Inbetriebnahme_Amalgamabscheider.doc" TargetMode="External"/><Relationship Id="rId29" Type="http://schemas.openxmlformats.org/officeDocument/2006/relationships/hyperlink" Target="https://www.lzk-bw.de/PHB/PHB-CD/QM-Anhang/Aushang_Einsicht/Notfall/Alarmplan.doc" TargetMode="External"/><Relationship Id="rId11" Type="http://schemas.openxmlformats.org/officeDocument/2006/relationships/hyperlink" Target="https://www.lzk-bw.de/PHB/html/3.1.6.html" TargetMode="External"/><Relationship Id="rId24" Type="http://schemas.openxmlformats.org/officeDocument/2006/relationships/hyperlink" Target="https://www.lzk-bw.de/PHB/PHB-CD/QM-Anhang/Gefaehrdungsbeurteilungen/Arbeitsunfall.doc" TargetMode="External"/><Relationship Id="rId32" Type="http://schemas.openxmlformats.org/officeDocument/2006/relationships/hyperlink" Target="https://www.lzk-bw.de/PHB/PHB-CD/QM-Anhang/Adressen/BGW.doc" TargetMode="External"/><Relationship Id="rId37" Type="http://schemas.openxmlformats.org/officeDocument/2006/relationships/hyperlink" Target="https://phb.lzk-bw.de/PHB-CD/QM-Anhang/Unterweisungen/Unterweisungserklaerung/Unterweisungserklaerung.docx" TargetMode="External"/><Relationship Id="rId40" Type="http://schemas.openxmlformats.org/officeDocument/2006/relationships/hyperlink" Target="https://www.lzk-bw.de/PHB/PHB-CD/QM-Anhang/Aushang_Einsicht/Brand-Explosionsschutz/Verhalten_im_Brandfall.doc" TargetMode="External"/><Relationship Id="rId45" Type="http://schemas.openxmlformats.org/officeDocument/2006/relationships/hyperlink" Target="https://www.lzk-bw.de/PHB/PHB-CD/QM-Anhang/Gefaehrdungsbeurteilungen/Erste-Hilfe.doc" TargetMode="External"/><Relationship Id="rId53" Type="http://schemas.openxmlformats.org/officeDocument/2006/relationships/hyperlink" Target="https://www.lzk-bw.de/PHB/PHB-CD/QM-Anhang/Aushang_Einsicht/Hygiene/Hygieneplan.doc" TargetMode="External"/><Relationship Id="rId58" Type="http://schemas.openxmlformats.org/officeDocument/2006/relationships/hyperlink" Target="https://www.lzk-bw.de/PHB/PHB-CD/QM-Anhang/Gefaehrdungsbeurteilungen/Checkliste_Pruefpflichten.doc" TargetMode="External"/><Relationship Id="rId66" Type="http://schemas.openxmlformats.org/officeDocument/2006/relationships/hyperlink" Target="https://phb.lzk-bw.de/html/3.1.6.html" TargetMode="External"/><Relationship Id="rId74" Type="http://schemas.openxmlformats.org/officeDocument/2006/relationships/hyperlink" Target="https://www.lzk-bw.de/PHB/PHB-CD/QM-Anhang/Gefaehrdungsbeurteilungen/Checkliste_Pruefpflichten.doc" TargetMode="External"/><Relationship Id="rId79" Type="http://schemas.openxmlformats.org/officeDocument/2006/relationships/hyperlink" Target="https://www.lzk-bw.de/PHB/PHB-CD/QM-Anhang/Formulare/Medizinprodukte/Medizinproduktebuch.doc" TargetMode="External"/><Relationship Id="rId87" Type="http://schemas.openxmlformats.org/officeDocument/2006/relationships/hyperlink" Target="https://phb.lzk-bw.de/PHB-CD/Praxisbegehung/Checkliste_2D_Strahlenschutz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lzk-bw.de/PHB/PHB-CD/QM-Anhang/BA/Laser/Lasergeraete.doc" TargetMode="External"/><Relationship Id="rId82" Type="http://schemas.openxmlformats.org/officeDocument/2006/relationships/hyperlink" Target="https://phb.lzk-bw.de/PHB-CD/QM-Anhang/Formulare/Arbeitsschutz/Pruefbuch_Leitern_und_Tritte.doc" TargetMode="External"/><Relationship Id="rId90" Type="http://schemas.openxmlformats.org/officeDocument/2006/relationships/hyperlink" Target="https://phb.lzk-bw.de/PHB-CD/QM-Anhang/Gefaehrdungsbeurteilungen/Unterweisungen.doc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phb.lzk-bw.de/PHB-CD/QM-Anhang/Unterweisungen/Unterweisungserklaerung/Unterweisungserklaerung.docx" TargetMode="External"/><Relationship Id="rId14" Type="http://schemas.openxmlformats.org/officeDocument/2006/relationships/hyperlink" Target="https://www.lzk-bw.de/PHB/PHB-CD/Vertraege/Rahmenvertraege/Entsorgung.doc" TargetMode="External"/><Relationship Id="rId22" Type="http://schemas.openxmlformats.org/officeDocument/2006/relationships/hyperlink" Target="https://www.lzk-bw.de/PHB/PHB-CD/QM-Anhang/Formulare/Arbeitsmedizinische_Vorsorge/Immunisierungsmoeglichkeit.doc" TargetMode="External"/><Relationship Id="rId27" Type="http://schemas.openxmlformats.org/officeDocument/2006/relationships/hyperlink" Target="https://www.lzk-bw.de/PHB/PHB-CD/QM-Anhang/Formulare/Arbeitsschutz/Verbandbuch.doc" TargetMode="External"/><Relationship Id="rId30" Type="http://schemas.openxmlformats.org/officeDocument/2006/relationships/hyperlink" Target="https://www.lzk-bw.de/PHB/PHB-CD/QM-Anhang/Formulare/Arbeitsschutz/Unfallanzeige.doc" TargetMode="External"/><Relationship Id="rId35" Type="http://schemas.openxmlformats.org/officeDocument/2006/relationships/hyperlink" Target="https://www.lzk-bw.de/PHB/PHB-CD/QM-Anhang/Gefaehrdungsbeurteilungen/Taetigkeiten_Biologischen_Arbeitsstoffen.doc" TargetMode="External"/><Relationship Id="rId43" Type="http://schemas.openxmlformats.org/officeDocument/2006/relationships/header" Target="header1.xml"/><Relationship Id="rId48" Type="http://schemas.openxmlformats.org/officeDocument/2006/relationships/hyperlink" Target="https://www.lzk-bw.de/PHB/PHB-CD/QM-Anhang/Gefaehrdungsbeurteilungen/Taetigkeiten_Gefahrstoffen.doc" TargetMode="External"/><Relationship Id="rId56" Type="http://schemas.openxmlformats.org/officeDocument/2006/relationships/hyperlink" Target="https://phb.lzk-bw.de/PHB-CD/QM-Anhang/Unterweisungen/Unterweisungserklaerung/Unterweisungserklaerung.docx" TargetMode="External"/><Relationship Id="rId64" Type="http://schemas.openxmlformats.org/officeDocument/2006/relationships/hyperlink" Target="https://phb.lzk-bw.de/PHB-CD/QM-Anhang/Unterweisungen/Unterweisungserklaerung/Unterweisungserklaerung.docx" TargetMode="External"/><Relationship Id="rId69" Type="http://schemas.openxmlformats.org/officeDocument/2006/relationships/hyperlink" Target="https://phb.lzk-bw.de/PHB-CD/QM-Anhang/Formulare/Personal/Gefaehrdungsbeurteilung_MuSchArbV.doc" TargetMode="External"/><Relationship Id="rId77" Type="http://schemas.openxmlformats.org/officeDocument/2006/relationships/hyperlink" Target="https://www.lzk-bw.de/PHB/PHB-CD/QM-Anhang/Gefaehrdungsbeurteilungen/Checkliste_Pruefpflichten.doc" TargetMode="External"/><Relationship Id="rId8" Type="http://schemas.openxmlformats.org/officeDocument/2006/relationships/hyperlink" Target="https://www.lzk-bw.de/PHB/html/1.html" TargetMode="External"/><Relationship Id="rId51" Type="http://schemas.openxmlformats.org/officeDocument/2006/relationships/hyperlink" Target="https://phb.lzk-bw.de/PHB-CD/QM-Anhang/Unterweisungen/Unterweisungserklaerung/Unterweisungserklaerung.docx" TargetMode="External"/><Relationship Id="rId72" Type="http://schemas.openxmlformats.org/officeDocument/2006/relationships/hyperlink" Target="https://www.lzk-bw.de/PHB/PHB-CD/QM-Anhang/Gefaehrdungsbeurteilungen/Persoenliche_Schutzausruestung.doc" TargetMode="External"/><Relationship Id="rId80" Type="http://schemas.openxmlformats.org/officeDocument/2006/relationships/hyperlink" Target="https://www.lzk-bw.de/PHB/PHB-CD/QM-Anhang/Gefaehrdungsbeurteilungen/Checkliste_Pruefpflichten.doc" TargetMode="External"/><Relationship Id="rId85" Type="http://schemas.openxmlformats.org/officeDocument/2006/relationships/hyperlink" Target="https://phb.lzk-bw.de/PHB-CD/Praxisbegehung/Checkliste_DVT_Strahlenschutz.pdf" TargetMode="External"/><Relationship Id="rId93" Type="http://schemas.openxmlformats.org/officeDocument/2006/relationships/hyperlink" Target="https://phb.lzk-bw.de/PHB-CD/QM-Anhang/Unterweisungen/Unterweisungserklaerung/Personenbezogene_Festlegung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zk-bw.de/PHB/html/3.1.6.html" TargetMode="External"/><Relationship Id="rId17" Type="http://schemas.openxmlformats.org/officeDocument/2006/relationships/hyperlink" Target="https://www.lzk-bw.de/PHB/PHB-CD/QM-Anhang/Gefaehrdungsbeurteilungen/Arbeitsmedizinische_Vorsorge.doc" TargetMode="External"/><Relationship Id="rId25" Type="http://schemas.openxmlformats.org/officeDocument/2006/relationships/hyperlink" Target="https://phb.lzk-bw.de/PHB-CD/QM-Anhang/Unterweisungen/Unterweisungserklaerung/Unterweisungserklaerung.docx" TargetMode="External"/><Relationship Id="rId33" Type="http://schemas.openxmlformats.org/officeDocument/2006/relationships/hyperlink" Target="https://www.lzk-bw.de/PHB/PHB-CD/QM-Anhang/Gefaehrdungsbeurteilungen/Bildschirmarbeitsplatz.doc" TargetMode="External"/><Relationship Id="rId38" Type="http://schemas.openxmlformats.org/officeDocument/2006/relationships/hyperlink" Target="https://www.lzk-bw.de/PHB/PHB-CD/QM-Anhang/Gefaehrdungsbeurteilungen/Brandschutz.doc" TargetMode="External"/><Relationship Id="rId46" Type="http://schemas.openxmlformats.org/officeDocument/2006/relationships/hyperlink" Target="https://www.lzk-bw.de/PHB/PHB-CD/QM-Anhang/Aushang_Einsicht/Notfall/Alarmplan.doc" TargetMode="External"/><Relationship Id="rId59" Type="http://schemas.openxmlformats.org/officeDocument/2006/relationships/hyperlink" Target="https://www.lzk-bw.de/PHB/PHB-CD/QM-Anhang/Formulare/Medizinprodukte/Bestandsverzeichnis.doc" TargetMode="External"/><Relationship Id="rId67" Type="http://schemas.openxmlformats.org/officeDocument/2006/relationships/hyperlink" Target="https://www.lzk-bw.de/PHB/PHB-CD/Gesetze_Vorschriften/Bundesgesetze/Mutterschutzgesetz.pdf" TargetMode="External"/><Relationship Id="rId20" Type="http://schemas.openxmlformats.org/officeDocument/2006/relationships/hyperlink" Target="https://www.lzk-bw.de/PHB/PHB-CD/QM-Anhang/Merkblaetter/Arbeitsmedizinische_Vorsorge/Arbeitsmedizinische_Vorsorgeuntersuchungen.docx" TargetMode="External"/><Relationship Id="rId41" Type="http://schemas.openxmlformats.org/officeDocument/2006/relationships/hyperlink" Target="https://phb.lzk-bw.de/PHB-CD/QM-Anhang/Unterweisungen/Unterweisungserklaerung/Unterweisungserklaerung.docx" TargetMode="External"/><Relationship Id="rId54" Type="http://schemas.openxmlformats.org/officeDocument/2006/relationships/hyperlink" Target="https://www.lzk-bw.de/PHB/PHB-CD/QM-Anhang/Gefaehrdungsbeurteilungen/Hygiene.doc" TargetMode="External"/><Relationship Id="rId62" Type="http://schemas.openxmlformats.org/officeDocument/2006/relationships/hyperlink" Target="https://phb.lzk-bw.de/PHB-CD/QM-Anhang/VA/Medizinprodukte/VA_Vorkommnismeldung_MP_Betreiber.docx" TargetMode="External"/><Relationship Id="rId70" Type="http://schemas.openxmlformats.org/officeDocument/2006/relationships/hyperlink" Target="https://www.lzk-bw.de/PHB/PHB-CD/QM-Anhang/Formulare/Personal/Mitteilung_Beschaeftigung_werdender_Muetter.pdf" TargetMode="External"/><Relationship Id="rId75" Type="http://schemas.openxmlformats.org/officeDocument/2006/relationships/hyperlink" Target="https://www.lzk-bw.de/PHB/PHB-CD/QM-Anhang/Gefaehrdungsbeurteilungen/Checkliste_Pruefpflichten.doc" TargetMode="External"/><Relationship Id="rId83" Type="http://schemas.openxmlformats.org/officeDocument/2006/relationships/hyperlink" Target="https://www.lzk-bw.de/PHB/PHB-CD/QM-Anhang/Gefaehrdungsbeurteilungen/Roentgen.doc" TargetMode="External"/><Relationship Id="rId88" Type="http://schemas.openxmlformats.org/officeDocument/2006/relationships/hyperlink" Target="https://www.lzk-bw.de/PHB/PHB-CD/QM-Anhang/Gefaehrdungsbeurteilungen/Sicherheits-Gesundheitsschutzkennzeichnung.doc" TargetMode="External"/><Relationship Id="rId91" Type="http://schemas.openxmlformats.org/officeDocument/2006/relationships/hyperlink" Target="https://phb.lzk-bw.de/PHB-CD/QM-Anhang/Unterweisungen/Unterweisungserklaerung/Unterweisungserklaerung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lzk-bw.de/PHB/PHB-CD/QM-Anhang/Adressen/Untere_Wasserbehoerden.doc" TargetMode="External"/><Relationship Id="rId23" Type="http://schemas.openxmlformats.org/officeDocument/2006/relationships/hyperlink" Target="https://www.lzk-bw.de/PHB/PHB-CD/QM-Anhang/Merkblaetter/Arbeitsmedizinische_Vorsorge/Arbeitsmedizinische_Vorsorgeuntersuchungen.docx" TargetMode="External"/><Relationship Id="rId28" Type="http://schemas.openxmlformats.org/officeDocument/2006/relationships/hyperlink" Target="https://phb.lzk-bw.de/PHB-CD/QM-Anhang/VA/Arbeitsschutz/VA-Nadelstichverletzung.doc" TargetMode="External"/><Relationship Id="rId36" Type="http://schemas.openxmlformats.org/officeDocument/2006/relationships/hyperlink" Target="https://www.lzk-bw.de/PHB/html/3.1.4.html" TargetMode="External"/><Relationship Id="rId49" Type="http://schemas.openxmlformats.org/officeDocument/2006/relationships/hyperlink" Target="https://www.lzk-bw.de/PHB/PHB-CD/QM-Anhang/Formulare/Gefahrstoffe/Gefahrstoffverzeichnis_neu.doc" TargetMode="External"/><Relationship Id="rId57" Type="http://schemas.openxmlformats.org/officeDocument/2006/relationships/hyperlink" Target="https://www.lzk-bw.de/PHB/PHB-CD/QM-Anhang/Gefaehrdungsbeurteilungen/Laser.doc" TargetMode="External"/><Relationship Id="rId10" Type="http://schemas.openxmlformats.org/officeDocument/2006/relationships/hyperlink" Target="https://lzk-bw.de/PHB/PHB-CD/QM/Kurzuebersicht_Adresse-Fristen-Termine.docx" TargetMode="External"/><Relationship Id="rId31" Type="http://schemas.openxmlformats.org/officeDocument/2006/relationships/hyperlink" Target="https://www.lzk-bw.de/PHB/PHB-CD/QM-Anhang/Adressen/Arbeitsschutzaemter.doc" TargetMode="External"/><Relationship Id="rId44" Type="http://schemas.openxmlformats.org/officeDocument/2006/relationships/footer" Target="footer1.xml"/><Relationship Id="rId52" Type="http://schemas.openxmlformats.org/officeDocument/2006/relationships/hyperlink" Target="https://phb.lzk-bw.de/PHB-CD/QM-Anhang/Unterweisungen/Unterweisungserklaerung/Unterweisungserklaerung.docx" TargetMode="External"/><Relationship Id="rId60" Type="http://schemas.openxmlformats.org/officeDocument/2006/relationships/hyperlink" Target="https://www.lzk-bw.de/PHB/PHB-CD/QM-Anhang/Formulare/Medizinprodukte/Medizinproduktebuch.doc" TargetMode="External"/><Relationship Id="rId65" Type="http://schemas.openxmlformats.org/officeDocument/2006/relationships/hyperlink" Target="https://phb.lzk-bw.de/PHB-CD/QM-Anhang/Gefaehrdungsbeurteilungen/Jugendliche.doc" TargetMode="External"/><Relationship Id="rId73" Type="http://schemas.openxmlformats.org/officeDocument/2006/relationships/hyperlink" Target="https://phb.lzk-bw.de/PHB-CD/QM-Anhang/Unterweisungen/Unterweisungserklaerung/Unterweisungserklaerung.docx" TargetMode="External"/><Relationship Id="rId78" Type="http://schemas.openxmlformats.org/officeDocument/2006/relationships/hyperlink" Target="https://www.lzk-bw.de/PHB/PHB-CD/QM-Anhang/Formulare/Medizinprodukte/Bestandsverzeichnis.doc" TargetMode="External"/><Relationship Id="rId81" Type="http://schemas.openxmlformats.org/officeDocument/2006/relationships/hyperlink" Target="https://phb.lzk-bw.de/PHB-CD/QM-Anhang/Formulare/Entsorgung/Wartungsbuch_Amalgamabscheider.doc" TargetMode="External"/><Relationship Id="rId86" Type="http://schemas.openxmlformats.org/officeDocument/2006/relationships/hyperlink" Target="https://phb.lzk-bw.de/PHB-CD/Praxisbegehung/FAQ_DVT_Strahlenschutz.pdf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zk-bw.de/PHB/html/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5303-1569-40CF-854E-EDB65583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22121</Characters>
  <Application>Microsoft Office Word</Application>
  <DocSecurity>0</DocSecurity>
  <Lines>184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comunikat</Company>
  <LinksUpToDate>false</LinksUpToDate>
  <CharactersWithSpaces>23728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Schütze, Nadine</dc:creator>
  <cp:lastModifiedBy>Wagner, Marco</cp:lastModifiedBy>
  <cp:revision>11</cp:revision>
  <cp:lastPrinted>2023-07-04T11:30:00Z</cp:lastPrinted>
  <dcterms:created xsi:type="dcterms:W3CDTF">2023-06-28T11:51:00Z</dcterms:created>
  <dcterms:modified xsi:type="dcterms:W3CDTF">2023-07-04T14:26:00Z</dcterms:modified>
</cp:coreProperties>
</file>